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CC" w:rsidRDefault="00DC26DD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绥宁县民族体育馆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2018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年开放工作方案</w:t>
      </w:r>
    </w:p>
    <w:p w:rsidR="00654CCC" w:rsidRDefault="00654CCC" w:rsidP="0065437B">
      <w:pPr>
        <w:snapToGrid w:val="0"/>
        <w:spacing w:line="560" w:lineRule="exact"/>
        <w:ind w:firstLineChars="200" w:firstLine="880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根据《体育总局办公厅关于做好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年大型体育场馆开放工作有关事宜的通知》要求，现将</w:t>
      </w:r>
      <w:r>
        <w:rPr>
          <w:rFonts w:ascii="仿宋_GB2312" w:eastAsia="仿宋_GB2312" w:hAnsi="仿宋_GB2312" w:cs="仿宋_GB2312" w:hint="eastAsia"/>
          <w:sz w:val="32"/>
          <w:szCs w:val="32"/>
        </w:rPr>
        <w:t>绥宁县民族</w:t>
      </w:r>
      <w:r>
        <w:rPr>
          <w:rFonts w:ascii="仿宋_GB2312" w:eastAsia="仿宋_GB2312" w:hAnsi="仿宋_GB2312" w:cs="仿宋_GB2312" w:hint="eastAsia"/>
          <w:sz w:val="32"/>
          <w:szCs w:val="32"/>
        </w:rPr>
        <w:t>体育场馆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年免费或低收费开放工作方案公布如下：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一、体育场馆简介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绥宁县民族体育馆位于绥宁县长铺子乡大寨村，距城区</w:t>
      </w:r>
      <w:r>
        <w:rPr>
          <w:rFonts w:ascii="仿宋_GB2312" w:eastAsia="仿宋_GB2312" w:hAnsi="仿宋_GB2312" w:cs="仿宋_GB2312" w:hint="eastAsia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公里。该馆于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月正式建成并投入使用，占地</w:t>
      </w:r>
      <w:r>
        <w:rPr>
          <w:rFonts w:ascii="仿宋_GB2312" w:eastAsia="仿宋_GB2312" w:hAnsi="仿宋_GB2312" w:cs="仿宋_GB2312" w:hint="eastAsia"/>
          <w:sz w:val="32"/>
          <w:szCs w:val="32"/>
        </w:rPr>
        <w:t>72.49</w:t>
      </w:r>
      <w:r>
        <w:rPr>
          <w:rFonts w:ascii="仿宋_GB2312" w:eastAsia="仿宋_GB2312" w:hAnsi="仿宋_GB2312" w:cs="仿宋_GB2312" w:hint="eastAsia"/>
          <w:sz w:val="32"/>
          <w:szCs w:val="32"/>
        </w:rPr>
        <w:t>亩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耗资</w:t>
      </w:r>
      <w:r>
        <w:rPr>
          <w:rFonts w:ascii="仿宋_GB2312" w:eastAsia="仿宋_GB2312" w:hAnsi="仿宋_GB2312" w:cs="仿宋_GB2312" w:hint="eastAsia"/>
          <w:sz w:val="32"/>
          <w:szCs w:val="32"/>
        </w:rPr>
        <w:t>4490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万元。场馆布局分为室内综合馆、室外运动场、门球、气排球、健身路径室外篮球场及其它设施。</w:t>
      </w:r>
      <w:r>
        <w:rPr>
          <w:rFonts w:ascii="仿宋_GB2312" w:eastAsia="仿宋_GB2312" w:hAnsi="仿宋_GB2312" w:cs="仿宋_GB2312" w:hint="eastAsia"/>
          <w:sz w:val="32"/>
          <w:szCs w:val="32"/>
        </w:rPr>
        <w:t>目前，负责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场馆运营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sz w:val="32"/>
          <w:szCs w:val="32"/>
        </w:rPr>
        <w:t>绥宁县全民健身服务中心，属民族宗教和文体广电新闻出版局的副科级二级机构。</w:t>
      </w:r>
    </w:p>
    <w:p w:rsidR="00654CCC" w:rsidRPr="0065437B" w:rsidRDefault="00DC26DD" w:rsidP="0065437B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65437B">
        <w:rPr>
          <w:rFonts w:ascii="仿宋_GB2312" w:eastAsia="仿宋_GB2312" w:hAnsi="楷体_GB2312" w:cs="楷体_GB2312" w:hint="eastAsia"/>
          <w:b/>
          <w:sz w:val="32"/>
          <w:szCs w:val="32"/>
        </w:rPr>
        <w:t xml:space="preserve"> 1.</w:t>
      </w:r>
      <w:r w:rsidRPr="0065437B">
        <w:rPr>
          <w:rFonts w:ascii="仿宋_GB2312" w:eastAsia="仿宋_GB2312" w:hAnsi="楷体_GB2312" w:cs="楷体_GB2312" w:hint="eastAsia"/>
          <w:b/>
          <w:sz w:val="32"/>
          <w:szCs w:val="32"/>
        </w:rPr>
        <w:t>室内综合馆</w:t>
      </w:r>
    </w:p>
    <w:p w:rsidR="0065437B" w:rsidRDefault="0065437B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DC26DD">
        <w:rPr>
          <w:rFonts w:ascii="仿宋_GB2312" w:eastAsia="仿宋_GB2312" w:hAnsi="仿宋_GB2312" w:cs="仿宋_GB2312" w:hint="eastAsia"/>
          <w:sz w:val="32"/>
          <w:szCs w:val="32"/>
        </w:rPr>
        <w:t>综合馆位于场馆东面。馆内属综合性运动场，可用于篮球、气排球、乒乓球、羽毛球、广场舞等运动项目，座位</w:t>
      </w:r>
      <w:r w:rsidR="00DC26DD">
        <w:rPr>
          <w:rFonts w:ascii="仿宋_GB2312" w:eastAsia="仿宋_GB2312" w:hAnsi="仿宋_GB2312" w:cs="仿宋_GB2312" w:hint="eastAsia"/>
          <w:sz w:val="32"/>
          <w:szCs w:val="32"/>
        </w:rPr>
        <w:t>3025</w:t>
      </w:r>
      <w:r w:rsidR="00DC26DD">
        <w:rPr>
          <w:rFonts w:ascii="仿宋_GB2312" w:eastAsia="仿宋_GB2312" w:hAnsi="仿宋_GB2312" w:cs="仿宋_GB2312" w:hint="eastAsia"/>
          <w:sz w:val="32"/>
          <w:szCs w:val="32"/>
        </w:rPr>
        <w:t>个，面积</w:t>
      </w:r>
      <w:r w:rsidR="00DC26DD">
        <w:rPr>
          <w:rFonts w:ascii="仿宋_GB2312" w:eastAsia="仿宋_GB2312" w:hAnsi="仿宋_GB2312" w:cs="仿宋_GB2312" w:hint="eastAsia"/>
          <w:sz w:val="32"/>
          <w:szCs w:val="32"/>
        </w:rPr>
        <w:t>5985</w:t>
      </w:r>
      <w:r w:rsidR="00DC26DD">
        <w:rPr>
          <w:rFonts w:ascii="仿宋_GB2312" w:eastAsia="仿宋_GB2312" w:hAnsi="仿宋_GB2312" w:cs="仿宋_GB2312" w:hint="eastAsia"/>
          <w:sz w:val="32"/>
          <w:szCs w:val="32"/>
        </w:rPr>
        <w:t>平方米。</w:t>
      </w:r>
    </w:p>
    <w:p w:rsidR="00654CCC" w:rsidRPr="0065437B" w:rsidRDefault="00DC26DD" w:rsidP="0065437B">
      <w:pPr>
        <w:snapToGrid w:val="0"/>
        <w:spacing w:line="560" w:lineRule="exact"/>
        <w:ind w:firstLineChars="200" w:firstLine="643"/>
        <w:rPr>
          <w:rFonts w:ascii="仿宋_GB2312" w:eastAsia="仿宋_GB2312" w:hAnsi="楷体_GB2312" w:cs="楷体_GB2312"/>
          <w:b/>
          <w:sz w:val="32"/>
          <w:szCs w:val="32"/>
        </w:rPr>
      </w:pPr>
      <w:r w:rsidRPr="0065437B">
        <w:rPr>
          <w:rFonts w:ascii="仿宋_GB2312" w:eastAsia="仿宋_GB2312" w:hAnsi="楷体_GB2312" w:cs="楷体_GB2312" w:hint="eastAsia"/>
          <w:b/>
          <w:sz w:val="32"/>
          <w:szCs w:val="32"/>
        </w:rPr>
        <w:t>2.</w:t>
      </w:r>
      <w:r w:rsidRPr="0065437B">
        <w:rPr>
          <w:rFonts w:ascii="仿宋_GB2312" w:eastAsia="仿宋_GB2312" w:hAnsi="楷体_GB2312" w:cs="楷体_GB2312" w:hint="eastAsia"/>
          <w:b/>
          <w:sz w:val="32"/>
          <w:szCs w:val="32"/>
        </w:rPr>
        <w:t>室外运动场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运动场位于西侧后部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由足球场、田径运动场组成，延接后部，设门球场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个，气排球场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18000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平方米。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联系电话等内容。</w:t>
      </w:r>
    </w:p>
    <w:p w:rsidR="00654CCC" w:rsidRPr="0065437B" w:rsidRDefault="00DC26DD" w:rsidP="0065437B">
      <w:pPr>
        <w:snapToGrid w:val="0"/>
        <w:spacing w:line="560" w:lineRule="exact"/>
        <w:ind w:firstLineChars="200" w:firstLine="643"/>
        <w:rPr>
          <w:rFonts w:ascii="仿宋_GB2312" w:eastAsia="仿宋_GB2312" w:hAnsi="楷体_GB2312" w:cs="楷体_GB2312"/>
          <w:b/>
          <w:sz w:val="32"/>
          <w:szCs w:val="32"/>
        </w:rPr>
      </w:pPr>
      <w:r w:rsidRPr="0065437B">
        <w:rPr>
          <w:rFonts w:ascii="仿宋_GB2312" w:eastAsia="仿宋_GB2312" w:hAnsi="楷体_GB2312" w:cs="楷体_GB2312" w:hint="eastAsia"/>
          <w:b/>
          <w:sz w:val="32"/>
          <w:szCs w:val="32"/>
        </w:rPr>
        <w:t>3.</w:t>
      </w:r>
      <w:r w:rsidRPr="0065437B">
        <w:rPr>
          <w:rFonts w:ascii="仿宋_GB2312" w:eastAsia="仿宋_GB2312" w:hAnsi="楷体_GB2312" w:cs="楷体_GB2312" w:hint="eastAsia"/>
          <w:b/>
          <w:sz w:val="32"/>
          <w:szCs w:val="32"/>
        </w:rPr>
        <w:t>健身路径室外篮球场及其它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健身路径室外篮球场位于西侧前部，健身路径靠近正大门；室外篮球场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个、网球场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个，靠西延接健身路径。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二、免费或低收费开放项目、开放时间及收费标准</w:t>
      </w:r>
    </w:p>
    <w:p w:rsidR="00654CCC" w:rsidRPr="0065437B" w:rsidRDefault="00DC26DD" w:rsidP="0065437B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65437B">
        <w:rPr>
          <w:rFonts w:ascii="楷体_GB2312" w:eastAsia="楷体_GB2312" w:hAnsi="楷体_GB2312" w:cs="楷体_GB2312" w:hint="eastAsia"/>
          <w:b/>
          <w:sz w:val="32"/>
          <w:szCs w:val="32"/>
        </w:rPr>
        <w:t>（一）开放项目和场地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、足球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室外足球场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、室外篮球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室外运动场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、晨练、晚练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室外健身路径、运动场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、门球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室外运动场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、气排球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气排球馆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、室内篮球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室内综合馆</w:t>
      </w:r>
    </w:p>
    <w:p w:rsidR="00654CCC" w:rsidRPr="0065437B" w:rsidRDefault="00DC26DD" w:rsidP="0065437B">
      <w:pPr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65437B">
        <w:rPr>
          <w:rFonts w:ascii="楷体_GB2312" w:eastAsia="楷体_GB2312" w:hAnsi="楷体_GB2312" w:cs="楷体_GB2312" w:hint="eastAsia"/>
          <w:b/>
          <w:sz w:val="32"/>
          <w:szCs w:val="32"/>
        </w:rPr>
        <w:t>（二）开放时间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、足球运动场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全天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小时开放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、室外篮球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全天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小时开放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、晨练、晚练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全天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小时开放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、门球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全天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小时开放</w:t>
      </w:r>
    </w:p>
    <w:p w:rsidR="00D45CDB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、气排球</w:t>
      </w:r>
      <w:r w:rsidR="00D45CDB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白天免费开放（上午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30-12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D45CDB" w:rsidRDefault="00DC26DD" w:rsidP="00D45CDB">
      <w:pPr>
        <w:snapToGrid w:val="0"/>
        <w:spacing w:line="560" w:lineRule="exact"/>
        <w:ind w:leftChars="1520" w:left="319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下</w:t>
      </w:r>
      <w:r>
        <w:rPr>
          <w:rFonts w:ascii="仿宋_GB2312" w:eastAsia="仿宋_GB2312" w:hAnsi="仿宋_GB2312" w:cs="仿宋_GB2312" w:hint="eastAsia"/>
          <w:sz w:val="32"/>
          <w:szCs w:val="32"/>
        </w:rPr>
        <w:t>午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00-17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）；晚上、公休日、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</w:t>
      </w:r>
      <w:r>
        <w:rPr>
          <w:rFonts w:ascii="仿宋_GB2312" w:eastAsia="仿宋_GB2312" w:hAnsi="仿宋_GB2312" w:cs="仿宋_GB2312" w:hint="eastAsia"/>
          <w:sz w:val="32"/>
          <w:szCs w:val="32"/>
        </w:rPr>
        <w:t>节假日、寒暑假期间低收费开放。</w:t>
      </w:r>
    </w:p>
    <w:p w:rsidR="00D45CDB" w:rsidRDefault="00DC26DD" w:rsidP="00D45CD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、室内篮球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D45CD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白天免费开放（上午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00-12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D45CDB" w:rsidRDefault="00DC26DD" w:rsidP="00D45CDB">
      <w:pPr>
        <w:snapToGrid w:val="0"/>
        <w:spacing w:line="560" w:lineRule="exact"/>
        <w:ind w:firstLineChars="1000" w:firstLine="32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下</w:t>
      </w:r>
      <w:r>
        <w:rPr>
          <w:rFonts w:ascii="仿宋_GB2312" w:eastAsia="仿宋_GB2312" w:hAnsi="仿宋_GB2312" w:cs="仿宋_GB2312" w:hint="eastAsia"/>
          <w:sz w:val="32"/>
          <w:szCs w:val="32"/>
        </w:rPr>
        <w:t>午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30-17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）；晚上、公休日、</w:t>
      </w:r>
    </w:p>
    <w:p w:rsidR="00654CCC" w:rsidRDefault="00DC26DD" w:rsidP="00D45CDB">
      <w:pPr>
        <w:snapToGrid w:val="0"/>
        <w:spacing w:line="56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</w:t>
      </w:r>
      <w:r>
        <w:rPr>
          <w:rFonts w:ascii="仿宋_GB2312" w:eastAsia="仿宋_GB2312" w:hAnsi="仿宋_GB2312" w:cs="仿宋_GB2312" w:hint="eastAsia"/>
          <w:sz w:val="32"/>
          <w:szCs w:val="32"/>
        </w:rPr>
        <w:t>节假日、寒暑假期间低收费开放。</w:t>
      </w:r>
    </w:p>
    <w:p w:rsidR="00654CCC" w:rsidRPr="00D45CDB" w:rsidRDefault="00DC26DD" w:rsidP="00D45CDB">
      <w:pPr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D45CDB">
        <w:rPr>
          <w:rFonts w:ascii="楷体_GB2312" w:eastAsia="楷体_GB2312" w:hAnsi="楷体_GB2312" w:cs="楷体_GB2312" w:hint="eastAsia"/>
          <w:b/>
          <w:sz w:val="32"/>
          <w:szCs w:val="32"/>
        </w:rPr>
        <w:t>（三）收费标准</w:t>
      </w:r>
    </w:p>
    <w:p w:rsidR="00654CCC" w:rsidRDefault="00DC26DD" w:rsidP="0065437B">
      <w:pPr>
        <w:numPr>
          <w:ilvl w:val="0"/>
          <w:numId w:val="1"/>
        </w:num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气排球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气排球馆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10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</w:p>
    <w:p w:rsidR="00654CCC" w:rsidRDefault="00DC26DD" w:rsidP="0065437B">
      <w:pPr>
        <w:numPr>
          <w:ilvl w:val="0"/>
          <w:numId w:val="1"/>
        </w:num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篮球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室内综合馆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30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三、举办体育赛事、体育活动、体育培训情况</w:t>
      </w:r>
    </w:p>
    <w:tbl>
      <w:tblPr>
        <w:tblStyle w:val="a3"/>
        <w:tblpPr w:leftFromText="180" w:rightFromText="180" w:vertAnchor="text" w:horzAnchor="page" w:tblpX="1487" w:tblpY="258"/>
        <w:tblOverlap w:val="never"/>
        <w:tblW w:w="9039" w:type="dxa"/>
        <w:tblLayout w:type="fixed"/>
        <w:tblLook w:val="04A0"/>
      </w:tblPr>
      <w:tblGrid>
        <w:gridCol w:w="829"/>
        <w:gridCol w:w="2033"/>
        <w:gridCol w:w="2765"/>
        <w:gridCol w:w="1994"/>
        <w:gridCol w:w="1418"/>
      </w:tblGrid>
      <w:tr w:rsidR="00654CCC" w:rsidTr="006B1B6A">
        <w:trPr>
          <w:trHeight w:val="615"/>
        </w:trPr>
        <w:tc>
          <w:tcPr>
            <w:tcW w:w="829" w:type="dxa"/>
            <w:vAlign w:val="center"/>
          </w:tcPr>
          <w:p w:rsidR="00654CCC" w:rsidRPr="006B1B6A" w:rsidRDefault="00DC26DD" w:rsidP="006B1B6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033" w:type="dxa"/>
            <w:vAlign w:val="center"/>
          </w:tcPr>
          <w:p w:rsidR="00654CCC" w:rsidRPr="006B1B6A" w:rsidRDefault="00DC26DD" w:rsidP="006B1B6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活动时间</w:t>
            </w:r>
          </w:p>
        </w:tc>
        <w:tc>
          <w:tcPr>
            <w:tcW w:w="2765" w:type="dxa"/>
            <w:vAlign w:val="center"/>
          </w:tcPr>
          <w:p w:rsidR="00654CCC" w:rsidRPr="006B1B6A" w:rsidRDefault="00DC26DD" w:rsidP="006B1B6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活动项目</w:t>
            </w:r>
          </w:p>
        </w:tc>
        <w:tc>
          <w:tcPr>
            <w:tcW w:w="1994" w:type="dxa"/>
            <w:vAlign w:val="center"/>
          </w:tcPr>
          <w:p w:rsidR="00654CCC" w:rsidRPr="006B1B6A" w:rsidRDefault="00DC26DD" w:rsidP="006B1B6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最低参加人数</w:t>
            </w:r>
          </w:p>
          <w:p w:rsidR="00654CCC" w:rsidRPr="006B1B6A" w:rsidRDefault="00DC26DD" w:rsidP="006B1B6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（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人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）</w:t>
            </w:r>
          </w:p>
        </w:tc>
        <w:tc>
          <w:tcPr>
            <w:tcW w:w="1418" w:type="dxa"/>
            <w:vAlign w:val="center"/>
          </w:tcPr>
          <w:p w:rsidR="00654CCC" w:rsidRDefault="00DC26DD" w:rsidP="006B1B6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办</w:t>
            </w:r>
          </w:p>
          <w:p w:rsidR="00654CCC" w:rsidRDefault="00DC26DD" w:rsidP="006B1B6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位</w:t>
            </w:r>
          </w:p>
        </w:tc>
      </w:tr>
      <w:tr w:rsidR="00654CCC" w:rsidTr="006B1B6A">
        <w:trPr>
          <w:trHeight w:val="645"/>
        </w:trPr>
        <w:tc>
          <w:tcPr>
            <w:tcW w:w="829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1</w:t>
            </w:r>
          </w:p>
        </w:tc>
        <w:tc>
          <w:tcPr>
            <w:tcW w:w="2033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1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月—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3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月</w:t>
            </w:r>
          </w:p>
        </w:tc>
        <w:tc>
          <w:tcPr>
            <w:tcW w:w="2765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气排球技能培训</w:t>
            </w:r>
          </w:p>
        </w:tc>
        <w:tc>
          <w:tcPr>
            <w:tcW w:w="1994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450</w:t>
            </w:r>
          </w:p>
        </w:tc>
        <w:tc>
          <w:tcPr>
            <w:tcW w:w="1418" w:type="dxa"/>
            <w:vMerge w:val="restart"/>
          </w:tcPr>
          <w:p w:rsidR="00654CCC" w:rsidRDefault="00654C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654CCC" w:rsidRDefault="00654CCC" w:rsidP="006B1B6A">
            <w:pPr>
              <w:snapToGrid w:val="0"/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6B1B6A" w:rsidRDefault="006B1B6A" w:rsidP="006B1B6A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654CCC" w:rsidRDefault="00DC26DD" w:rsidP="006B1B6A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绥宁县民族宗教和文体广电新闻出版局</w:t>
            </w:r>
          </w:p>
          <w:p w:rsidR="00654CCC" w:rsidRDefault="00654CCC" w:rsidP="006B1B6A">
            <w:pPr>
              <w:snapToGrid w:val="0"/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6B1B6A" w:rsidRDefault="006B1B6A" w:rsidP="006B1B6A">
            <w:pPr>
              <w:snapToGrid w:val="0"/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6B1B6A" w:rsidRDefault="006B1B6A" w:rsidP="006B1B6A">
            <w:pPr>
              <w:snapToGrid w:val="0"/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6B1B6A" w:rsidRDefault="006B1B6A" w:rsidP="006B1B6A">
            <w:pPr>
              <w:snapToGrid w:val="0"/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654CCC" w:rsidRDefault="00DC26DD" w:rsidP="006B1B6A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绥宁县全民健身服务中心</w:t>
            </w:r>
          </w:p>
        </w:tc>
      </w:tr>
      <w:tr w:rsidR="00654CCC" w:rsidTr="006B1B6A">
        <w:trPr>
          <w:trHeight w:val="618"/>
        </w:trPr>
        <w:tc>
          <w:tcPr>
            <w:tcW w:w="829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2</w:t>
            </w:r>
          </w:p>
        </w:tc>
        <w:tc>
          <w:tcPr>
            <w:tcW w:w="2033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3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月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8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—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12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日</w:t>
            </w:r>
          </w:p>
        </w:tc>
        <w:tc>
          <w:tcPr>
            <w:tcW w:w="2765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气排球比赛</w:t>
            </w:r>
          </w:p>
        </w:tc>
        <w:tc>
          <w:tcPr>
            <w:tcW w:w="1994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450</w:t>
            </w:r>
          </w:p>
        </w:tc>
        <w:tc>
          <w:tcPr>
            <w:tcW w:w="1418" w:type="dxa"/>
            <w:vMerge/>
          </w:tcPr>
          <w:p w:rsidR="00654CCC" w:rsidRDefault="00654C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54CCC" w:rsidTr="006B1B6A">
        <w:trPr>
          <w:trHeight w:val="673"/>
        </w:trPr>
        <w:tc>
          <w:tcPr>
            <w:tcW w:w="829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3</w:t>
            </w:r>
          </w:p>
        </w:tc>
        <w:tc>
          <w:tcPr>
            <w:tcW w:w="2033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5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月—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6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月</w:t>
            </w:r>
          </w:p>
        </w:tc>
        <w:tc>
          <w:tcPr>
            <w:tcW w:w="2765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陀螺运动培训</w:t>
            </w:r>
          </w:p>
        </w:tc>
        <w:tc>
          <w:tcPr>
            <w:tcW w:w="1994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200</w:t>
            </w:r>
          </w:p>
        </w:tc>
        <w:tc>
          <w:tcPr>
            <w:tcW w:w="1418" w:type="dxa"/>
            <w:vMerge/>
          </w:tcPr>
          <w:p w:rsidR="00654CCC" w:rsidRDefault="00654C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54CCC" w:rsidTr="006B1B6A">
        <w:trPr>
          <w:trHeight w:val="659"/>
        </w:trPr>
        <w:tc>
          <w:tcPr>
            <w:tcW w:w="829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4</w:t>
            </w:r>
          </w:p>
        </w:tc>
        <w:tc>
          <w:tcPr>
            <w:tcW w:w="2033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7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月上旬</w:t>
            </w:r>
          </w:p>
        </w:tc>
        <w:tc>
          <w:tcPr>
            <w:tcW w:w="2765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足球技能培训</w:t>
            </w:r>
          </w:p>
        </w:tc>
        <w:tc>
          <w:tcPr>
            <w:tcW w:w="1994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100</w:t>
            </w:r>
          </w:p>
        </w:tc>
        <w:tc>
          <w:tcPr>
            <w:tcW w:w="1418" w:type="dxa"/>
            <w:vMerge/>
          </w:tcPr>
          <w:p w:rsidR="00654CCC" w:rsidRDefault="00654C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54CCC" w:rsidTr="006B1B6A">
        <w:trPr>
          <w:trHeight w:val="645"/>
        </w:trPr>
        <w:tc>
          <w:tcPr>
            <w:tcW w:w="829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5</w:t>
            </w:r>
          </w:p>
        </w:tc>
        <w:tc>
          <w:tcPr>
            <w:tcW w:w="2033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7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月</w:t>
            </w:r>
          </w:p>
        </w:tc>
        <w:tc>
          <w:tcPr>
            <w:tcW w:w="2765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定向越野亲子活动</w:t>
            </w:r>
          </w:p>
        </w:tc>
        <w:tc>
          <w:tcPr>
            <w:tcW w:w="1994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200</w:t>
            </w:r>
          </w:p>
        </w:tc>
        <w:tc>
          <w:tcPr>
            <w:tcW w:w="1418" w:type="dxa"/>
            <w:vMerge/>
          </w:tcPr>
          <w:p w:rsidR="00654CCC" w:rsidRDefault="00654C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54CCC" w:rsidTr="006B1B6A">
        <w:trPr>
          <w:trHeight w:val="631"/>
        </w:trPr>
        <w:tc>
          <w:tcPr>
            <w:tcW w:w="829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6</w:t>
            </w:r>
          </w:p>
        </w:tc>
        <w:tc>
          <w:tcPr>
            <w:tcW w:w="2033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8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月中旬</w:t>
            </w:r>
          </w:p>
        </w:tc>
        <w:tc>
          <w:tcPr>
            <w:tcW w:w="2765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全国弹弓联盟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邀请赛</w:t>
            </w:r>
          </w:p>
        </w:tc>
        <w:tc>
          <w:tcPr>
            <w:tcW w:w="1994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400</w:t>
            </w:r>
          </w:p>
        </w:tc>
        <w:tc>
          <w:tcPr>
            <w:tcW w:w="1418" w:type="dxa"/>
            <w:vMerge/>
          </w:tcPr>
          <w:p w:rsidR="00654CCC" w:rsidRDefault="00654C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54CCC" w:rsidTr="006B1B6A">
        <w:trPr>
          <w:trHeight w:val="645"/>
        </w:trPr>
        <w:tc>
          <w:tcPr>
            <w:tcW w:w="829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7</w:t>
            </w:r>
          </w:p>
        </w:tc>
        <w:tc>
          <w:tcPr>
            <w:tcW w:w="2033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8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月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8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日</w:t>
            </w:r>
          </w:p>
        </w:tc>
        <w:tc>
          <w:tcPr>
            <w:tcW w:w="2765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干部职工长跑赛</w:t>
            </w:r>
          </w:p>
        </w:tc>
        <w:tc>
          <w:tcPr>
            <w:tcW w:w="1994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1200</w:t>
            </w:r>
          </w:p>
        </w:tc>
        <w:tc>
          <w:tcPr>
            <w:tcW w:w="1418" w:type="dxa"/>
            <w:vMerge/>
          </w:tcPr>
          <w:p w:rsidR="00654CCC" w:rsidRDefault="00654C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54CCC" w:rsidTr="006B1B6A">
        <w:trPr>
          <w:trHeight w:val="621"/>
        </w:trPr>
        <w:tc>
          <w:tcPr>
            <w:tcW w:w="829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8</w:t>
            </w:r>
          </w:p>
        </w:tc>
        <w:tc>
          <w:tcPr>
            <w:tcW w:w="2033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8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月下旬</w:t>
            </w:r>
          </w:p>
        </w:tc>
        <w:tc>
          <w:tcPr>
            <w:tcW w:w="2765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广场舞比赛</w:t>
            </w:r>
          </w:p>
        </w:tc>
        <w:tc>
          <w:tcPr>
            <w:tcW w:w="1994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1000</w:t>
            </w:r>
          </w:p>
        </w:tc>
        <w:tc>
          <w:tcPr>
            <w:tcW w:w="1418" w:type="dxa"/>
            <w:vMerge/>
          </w:tcPr>
          <w:p w:rsidR="00654CCC" w:rsidRDefault="00654C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54CCC" w:rsidTr="006B1B6A">
        <w:trPr>
          <w:trHeight w:val="649"/>
        </w:trPr>
        <w:tc>
          <w:tcPr>
            <w:tcW w:w="829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9</w:t>
            </w:r>
          </w:p>
        </w:tc>
        <w:tc>
          <w:tcPr>
            <w:tcW w:w="2033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9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月上旬</w:t>
            </w:r>
          </w:p>
        </w:tc>
        <w:tc>
          <w:tcPr>
            <w:tcW w:w="2765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乒乓球比赛</w:t>
            </w:r>
          </w:p>
        </w:tc>
        <w:tc>
          <w:tcPr>
            <w:tcW w:w="1994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160</w:t>
            </w:r>
          </w:p>
        </w:tc>
        <w:tc>
          <w:tcPr>
            <w:tcW w:w="1418" w:type="dxa"/>
            <w:vMerge/>
          </w:tcPr>
          <w:p w:rsidR="00654CCC" w:rsidRDefault="00654C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54CCC" w:rsidTr="006B1B6A">
        <w:trPr>
          <w:trHeight w:val="617"/>
        </w:trPr>
        <w:tc>
          <w:tcPr>
            <w:tcW w:w="829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10</w:t>
            </w:r>
          </w:p>
        </w:tc>
        <w:tc>
          <w:tcPr>
            <w:tcW w:w="2033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9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月下旬</w:t>
            </w:r>
          </w:p>
        </w:tc>
        <w:tc>
          <w:tcPr>
            <w:tcW w:w="2765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体育舞蹈培训</w:t>
            </w:r>
          </w:p>
        </w:tc>
        <w:tc>
          <w:tcPr>
            <w:tcW w:w="1994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300</w:t>
            </w:r>
          </w:p>
        </w:tc>
        <w:tc>
          <w:tcPr>
            <w:tcW w:w="1418" w:type="dxa"/>
            <w:vMerge/>
          </w:tcPr>
          <w:p w:rsidR="00654CCC" w:rsidRDefault="00654C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54CCC" w:rsidTr="006B1B6A">
        <w:trPr>
          <w:trHeight w:val="691"/>
        </w:trPr>
        <w:tc>
          <w:tcPr>
            <w:tcW w:w="829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11</w:t>
            </w:r>
          </w:p>
        </w:tc>
        <w:tc>
          <w:tcPr>
            <w:tcW w:w="2033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10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月中旬</w:t>
            </w:r>
          </w:p>
        </w:tc>
        <w:tc>
          <w:tcPr>
            <w:tcW w:w="2765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国民体质监测</w:t>
            </w:r>
          </w:p>
        </w:tc>
        <w:tc>
          <w:tcPr>
            <w:tcW w:w="1994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3000</w:t>
            </w:r>
          </w:p>
        </w:tc>
        <w:tc>
          <w:tcPr>
            <w:tcW w:w="1418" w:type="dxa"/>
            <w:vMerge/>
          </w:tcPr>
          <w:p w:rsidR="00654CCC" w:rsidRDefault="00654C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54CCC" w:rsidTr="006B1B6A">
        <w:trPr>
          <w:trHeight w:val="636"/>
        </w:trPr>
        <w:tc>
          <w:tcPr>
            <w:tcW w:w="829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12</w:t>
            </w:r>
          </w:p>
        </w:tc>
        <w:tc>
          <w:tcPr>
            <w:tcW w:w="2033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10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月下旬</w:t>
            </w:r>
          </w:p>
        </w:tc>
        <w:tc>
          <w:tcPr>
            <w:tcW w:w="2765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全民健身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挑战日活动</w:t>
            </w:r>
          </w:p>
        </w:tc>
        <w:tc>
          <w:tcPr>
            <w:tcW w:w="1994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2000</w:t>
            </w:r>
          </w:p>
        </w:tc>
        <w:tc>
          <w:tcPr>
            <w:tcW w:w="1418" w:type="dxa"/>
            <w:vMerge/>
          </w:tcPr>
          <w:p w:rsidR="00654CCC" w:rsidRDefault="00654C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54CCC" w:rsidTr="006B1B6A">
        <w:trPr>
          <w:trHeight w:val="678"/>
        </w:trPr>
        <w:tc>
          <w:tcPr>
            <w:tcW w:w="829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13</w:t>
            </w:r>
          </w:p>
        </w:tc>
        <w:tc>
          <w:tcPr>
            <w:tcW w:w="2033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11</w:t>
            </w: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月</w:t>
            </w:r>
          </w:p>
        </w:tc>
        <w:tc>
          <w:tcPr>
            <w:tcW w:w="2765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篮球比赛</w:t>
            </w:r>
          </w:p>
        </w:tc>
        <w:tc>
          <w:tcPr>
            <w:tcW w:w="1994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200</w:t>
            </w:r>
          </w:p>
        </w:tc>
        <w:tc>
          <w:tcPr>
            <w:tcW w:w="1418" w:type="dxa"/>
            <w:vMerge/>
          </w:tcPr>
          <w:p w:rsidR="00654CCC" w:rsidRDefault="00654C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54CCC" w:rsidTr="006B1B6A">
        <w:trPr>
          <w:trHeight w:val="574"/>
        </w:trPr>
        <w:tc>
          <w:tcPr>
            <w:tcW w:w="829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2033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  <w:r w:rsidRPr="006B1B6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月下旬</w:t>
            </w:r>
          </w:p>
        </w:tc>
        <w:tc>
          <w:tcPr>
            <w:tcW w:w="2765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首届棋艺大赛</w:t>
            </w:r>
          </w:p>
        </w:tc>
        <w:tc>
          <w:tcPr>
            <w:tcW w:w="1994" w:type="dxa"/>
            <w:vAlign w:val="center"/>
          </w:tcPr>
          <w:p w:rsidR="00654CCC" w:rsidRPr="006B1B6A" w:rsidRDefault="00DC26DD" w:rsidP="006B1B6A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6B1B6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</w:t>
            </w:r>
          </w:p>
        </w:tc>
        <w:tc>
          <w:tcPr>
            <w:tcW w:w="1418" w:type="dxa"/>
            <w:vMerge/>
          </w:tcPr>
          <w:p w:rsidR="00654CCC" w:rsidRDefault="00654CC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四、群众参加体育赛事和体育活动、接受体育培训、进行日常健身服务情况</w:t>
      </w:r>
    </w:p>
    <w:p w:rsidR="00654CCC" w:rsidRPr="006B1B6A" w:rsidRDefault="00DC26DD" w:rsidP="006B1B6A">
      <w:pPr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 w:rsidRPr="006B1B6A">
        <w:rPr>
          <w:rFonts w:ascii="楷体_GB2312" w:eastAsia="楷体_GB2312" w:hAnsi="楷体_GB2312" w:cs="楷体_GB2312" w:hint="eastAsia"/>
          <w:b/>
          <w:sz w:val="32"/>
          <w:szCs w:val="32"/>
        </w:rPr>
        <w:t>（一）室内体育场地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体育馆计划全年接待不低于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18000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人次、月均接待不低</w:t>
      </w: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>1500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人次、日均接待不低于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人次，全年室内体育场地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每万平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米平均接待不低于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35000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人次。</w:t>
      </w:r>
    </w:p>
    <w:p w:rsidR="00654CCC" w:rsidRPr="006B1B6A" w:rsidRDefault="00DC26DD" w:rsidP="006B1B6A">
      <w:pPr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6B1B6A">
        <w:rPr>
          <w:rFonts w:ascii="楷体_GB2312" w:eastAsia="楷体_GB2312" w:hAnsi="楷体_GB2312" w:cs="楷体_GB2312" w:hint="eastAsia"/>
          <w:sz w:val="32"/>
          <w:szCs w:val="32"/>
        </w:rPr>
        <w:t>（二）室外体育场地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体育馆外围体育场地设施计划全年接待不低于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人次、月均接待不低于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17100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人次、日均接待不低于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570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人次，全年室外体育场地平均每万平米接待不低于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16.6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人次。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五、为群众身边的体育组织服务情况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年底，体育场馆将为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个运动项目俱乐部（群众体育组织）提供活动场所，会员总数达到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篮球协会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13907397289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气排球协会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潘绘军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18975963017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气排球俱乐部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陈水云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13707397615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六、成本支出情况</w:t>
      </w:r>
    </w:p>
    <w:p w:rsidR="00654CCC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年场馆开放成本支出预计最低为</w:t>
      </w:r>
      <w:r>
        <w:rPr>
          <w:rFonts w:ascii="仿宋_GB2312" w:eastAsia="仿宋_GB2312" w:hAnsi="仿宋_GB2312" w:cs="仿宋_GB2312" w:hint="eastAsia"/>
          <w:sz w:val="32"/>
          <w:szCs w:val="32"/>
        </w:rPr>
        <w:t>180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万元，其中水电汽热能耗支出最低为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654CCC" w:rsidRDefault="00654CCC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5437B" w:rsidRDefault="00DC26DD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</w:t>
      </w:r>
    </w:p>
    <w:p w:rsidR="00654CCC" w:rsidRDefault="00DC26DD" w:rsidP="0065437B">
      <w:pPr>
        <w:wordWrap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绥宁县民族</w:t>
      </w:r>
      <w:r>
        <w:rPr>
          <w:rFonts w:ascii="仿宋_GB2312" w:eastAsia="仿宋_GB2312" w:hAnsi="仿宋_GB2312" w:cs="仿宋_GB2312" w:hint="eastAsia"/>
          <w:sz w:val="32"/>
          <w:szCs w:val="32"/>
        </w:rPr>
        <w:t>体育场馆</w:t>
      </w:r>
      <w:r w:rsidR="0065437B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654CCC" w:rsidRDefault="00DC26DD" w:rsidP="0065437B">
      <w:pPr>
        <w:wordWrap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65437B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654CCC" w:rsidRDefault="00654CCC" w:rsidP="0065437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654CCC" w:rsidSect="0065437B">
      <w:pgSz w:w="11906" w:h="16838"/>
      <w:pgMar w:top="2041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6DD" w:rsidRDefault="00DC26DD" w:rsidP="0065437B">
      <w:r>
        <w:separator/>
      </w:r>
    </w:p>
  </w:endnote>
  <w:endnote w:type="continuationSeparator" w:id="1">
    <w:p w:rsidR="00DC26DD" w:rsidRDefault="00DC26DD" w:rsidP="00654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6DD" w:rsidRDefault="00DC26DD" w:rsidP="0065437B">
      <w:r>
        <w:separator/>
      </w:r>
    </w:p>
  </w:footnote>
  <w:footnote w:type="continuationSeparator" w:id="1">
    <w:p w:rsidR="00DC26DD" w:rsidRDefault="00DC26DD" w:rsidP="00654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D40867"/>
    <w:multiLevelType w:val="singleLevel"/>
    <w:tmpl w:val="D5D4086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D57FAE"/>
    <w:rsid w:val="005D0528"/>
    <w:rsid w:val="0065437B"/>
    <w:rsid w:val="00654CCC"/>
    <w:rsid w:val="006B1B6A"/>
    <w:rsid w:val="00D45CDB"/>
    <w:rsid w:val="00DC26DD"/>
    <w:rsid w:val="09B9419F"/>
    <w:rsid w:val="13FA177B"/>
    <w:rsid w:val="16B60106"/>
    <w:rsid w:val="1A955A59"/>
    <w:rsid w:val="1AE07370"/>
    <w:rsid w:val="232F607C"/>
    <w:rsid w:val="241F66AA"/>
    <w:rsid w:val="30F33539"/>
    <w:rsid w:val="322609F4"/>
    <w:rsid w:val="32D57FAE"/>
    <w:rsid w:val="397A71E2"/>
    <w:rsid w:val="5AD06364"/>
    <w:rsid w:val="63824B4D"/>
    <w:rsid w:val="67984567"/>
    <w:rsid w:val="68736D19"/>
    <w:rsid w:val="781725A1"/>
    <w:rsid w:val="79FA291D"/>
    <w:rsid w:val="7B265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C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54C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54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5437B"/>
    <w:rPr>
      <w:kern w:val="2"/>
      <w:sz w:val="18"/>
      <w:szCs w:val="18"/>
    </w:rPr>
  </w:style>
  <w:style w:type="paragraph" w:styleId="a5">
    <w:name w:val="footer"/>
    <w:basedOn w:val="a"/>
    <w:link w:val="Char0"/>
    <w:rsid w:val="00654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543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tangxia</cp:lastModifiedBy>
  <cp:revision>4</cp:revision>
  <cp:lastPrinted>2018-04-02T08:08:00Z</cp:lastPrinted>
  <dcterms:created xsi:type="dcterms:W3CDTF">2018-04-02T06:15:00Z</dcterms:created>
  <dcterms:modified xsi:type="dcterms:W3CDTF">2018-05-25T01:27:00Z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