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8" w:rsidRDefault="006D0F68" w:rsidP="006D0F6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D0F68" w:rsidRDefault="006D0F68" w:rsidP="006D0F6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6D0F68" w:rsidRDefault="006D0F68" w:rsidP="006D0F68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6D0F68" w:rsidRDefault="006D0F68" w:rsidP="006D0F68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　　　　　　    填报日期：</w:t>
      </w:r>
      <w:r w:rsidR="00C917D8">
        <w:rPr>
          <w:rFonts w:ascii="楷体" w:eastAsia="楷体" w:hAnsi="楷体" w:cs="楷体" w:hint="eastAsia"/>
          <w:sz w:val="32"/>
          <w:szCs w:val="32"/>
        </w:rPr>
        <w:t>2018年3月22日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 w:rsidR="006D0F68" w:rsidTr="00530452">
        <w:trPr>
          <w:cantSplit/>
          <w:trHeight w:hRule="exact" w:val="529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120" w:type="dxa"/>
            <w:gridSpan w:val="6"/>
          </w:tcPr>
          <w:p w:rsidR="006D0F68" w:rsidRDefault="009E0E7A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群众文化活动经费</w:t>
            </w:r>
          </w:p>
        </w:tc>
      </w:tr>
      <w:tr w:rsidR="006D0F68" w:rsidTr="009E0E7A">
        <w:trPr>
          <w:cantSplit/>
          <w:trHeight w:hRule="exact" w:val="1796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120" w:type="dxa"/>
            <w:gridSpan w:val="6"/>
          </w:tcPr>
          <w:p w:rsidR="006D0F68" w:rsidRDefault="009E0E7A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通过开展元宵灯谜、慰问农民工、文化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惠民进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万家等一系列群众文化活动，努力满足我市人民群众不断增长的精神文化需求。</w:t>
            </w:r>
          </w:p>
        </w:tc>
      </w:tr>
      <w:tr w:rsidR="006D0F68" w:rsidTr="009E0E7A">
        <w:trPr>
          <w:cantSplit/>
          <w:trHeight w:hRule="exact" w:val="56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　　</w:t>
            </w:r>
            <w:r w:rsidR="009E0E7A">
              <w:rPr>
                <w:rFonts w:ascii="楷体" w:eastAsia="楷体" w:hAnsi="楷体" w:cs="楷体" w:hint="eastAsia"/>
                <w:sz w:val="28"/>
                <w:szCs w:val="28"/>
              </w:rPr>
              <w:t>邵阳市文体广电新闻出版局</w:t>
            </w:r>
            <w:proofErr w:type="gramStart"/>
            <w:r w:rsidR="009E0E7A">
              <w:rPr>
                <w:rFonts w:ascii="楷体" w:eastAsia="楷体" w:hAnsi="楷体" w:cs="楷体" w:hint="eastAsia"/>
                <w:sz w:val="28"/>
              </w:rPr>
              <w:t xml:space="preserve">　　　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　　　　　　　　</w:t>
            </w:r>
            <w:proofErr w:type="gramEnd"/>
          </w:p>
        </w:tc>
      </w:tr>
      <w:tr w:rsidR="006D0F68" w:rsidTr="00530452">
        <w:trPr>
          <w:cantSplit/>
          <w:trHeight w:hRule="exact" w:val="79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 w:rsidR="006D0F68" w:rsidRDefault="009E0E7A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张映梅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</w:tcPr>
          <w:p w:rsidR="006D0F68" w:rsidRDefault="009E0E7A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郑小娟</w:t>
            </w:r>
          </w:p>
        </w:tc>
      </w:tr>
      <w:tr w:rsidR="006D0F68" w:rsidTr="00530452">
        <w:trPr>
          <w:cantSplit/>
          <w:trHeight w:hRule="exact" w:val="499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□经常性　　□一次性　　□新建　　</w:t>
            </w:r>
            <w:r w:rsidR="009E0E7A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>续建</w:t>
            </w:r>
          </w:p>
        </w:tc>
      </w:tr>
      <w:tr w:rsidR="006D0F68" w:rsidTr="00530452">
        <w:trPr>
          <w:cantSplit/>
          <w:trHeight w:hRule="exact" w:val="544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6D0F68" w:rsidTr="009E0E7A">
        <w:trPr>
          <w:cantSplit/>
          <w:trHeight w:hRule="exact" w:val="129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总额：　</w:t>
            </w:r>
            <w:r w:rsidR="009E0E7A">
              <w:rPr>
                <w:rFonts w:ascii="楷体" w:eastAsia="楷体" w:hAnsi="楷体" w:cs="楷体" w:hint="eastAsia"/>
                <w:sz w:val="24"/>
              </w:rPr>
              <w:t>15</w:t>
            </w:r>
            <w:r>
              <w:rPr>
                <w:rFonts w:ascii="楷体" w:eastAsia="楷体" w:hAnsi="楷体" w:cs="楷体" w:hint="eastAsia"/>
                <w:sz w:val="24"/>
              </w:rPr>
              <w:t xml:space="preserve">　万元，其中：省级财政　　万元；市级财政　</w:t>
            </w:r>
            <w:r w:rsidR="009E0E7A">
              <w:rPr>
                <w:rFonts w:ascii="楷体" w:eastAsia="楷体" w:hAnsi="楷体" w:cs="楷体" w:hint="eastAsia"/>
                <w:sz w:val="24"/>
              </w:rPr>
              <w:t>15</w:t>
            </w:r>
            <w:r>
              <w:rPr>
                <w:rFonts w:ascii="楷体" w:eastAsia="楷体" w:hAnsi="楷体" w:cs="楷体" w:hint="eastAsia"/>
                <w:sz w:val="24"/>
              </w:rPr>
              <w:t xml:space="preserve"> 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D0F68" w:rsidTr="00530452">
        <w:trPr>
          <w:cantSplit/>
          <w:trHeight w:hRule="exact" w:val="731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120" w:type="dxa"/>
            <w:gridSpan w:val="6"/>
          </w:tcPr>
          <w:p w:rsidR="006D0F68" w:rsidRDefault="006D0F68" w:rsidP="009E0E7A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9E0E7A">
              <w:rPr>
                <w:rFonts w:ascii="楷体" w:eastAsia="楷体" w:hAnsi="楷体" w:cs="楷体" w:hint="eastAsia"/>
                <w:sz w:val="28"/>
              </w:rPr>
              <w:t>2017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年</w:t>
            </w:r>
            <w:r w:rsidR="009E0E7A">
              <w:rPr>
                <w:rFonts w:ascii="楷体" w:eastAsia="楷体" w:hAnsi="楷体" w:cs="楷体" w:hint="eastAsia"/>
                <w:sz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</w:rPr>
              <w:t>月起至</w:t>
            </w:r>
            <w:r w:rsidR="009E0E7A">
              <w:rPr>
                <w:rFonts w:ascii="楷体" w:eastAsia="楷体" w:hAnsi="楷体" w:cs="楷体" w:hint="eastAsia"/>
                <w:sz w:val="28"/>
              </w:rPr>
              <w:t>2017</w:t>
            </w:r>
            <w:r>
              <w:rPr>
                <w:rFonts w:ascii="楷体" w:eastAsia="楷体" w:hAnsi="楷体" w:cs="楷体" w:hint="eastAsia"/>
                <w:sz w:val="28"/>
              </w:rPr>
              <w:t>年</w:t>
            </w:r>
            <w:r w:rsidR="009E0E7A">
              <w:rPr>
                <w:rFonts w:ascii="楷体" w:eastAsia="楷体" w:hAnsi="楷体" w:cs="楷体" w:hint="eastAsia"/>
                <w:sz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</w:rPr>
              <w:t>月止</w:t>
            </w:r>
          </w:p>
        </w:tc>
      </w:tr>
      <w:tr w:rsidR="006D0F68" w:rsidTr="009E0E7A">
        <w:trPr>
          <w:cantSplit/>
          <w:trHeight w:hRule="exact" w:val="2097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6120" w:type="dxa"/>
            <w:gridSpan w:val="6"/>
          </w:tcPr>
          <w:p w:rsidR="006D0F68" w:rsidRDefault="009E0E7A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C43FE4">
              <w:rPr>
                <w:rFonts w:ascii="楷体" w:eastAsia="楷体" w:hAnsi="楷体" w:cs="楷体" w:hint="eastAsia"/>
                <w:sz w:val="24"/>
              </w:rPr>
              <w:t>《关于加快构建现代公共文化服务体系的实施意见》（</w:t>
            </w:r>
            <w:proofErr w:type="gramStart"/>
            <w:r w:rsidRPr="00C43FE4">
              <w:rPr>
                <w:rFonts w:ascii="楷体" w:eastAsia="楷体" w:hAnsi="楷体" w:cs="楷体" w:hint="eastAsia"/>
                <w:sz w:val="24"/>
              </w:rPr>
              <w:t>湘办发</w:t>
            </w:r>
            <w:proofErr w:type="gramEnd"/>
            <w:r w:rsidRPr="00C43FE4">
              <w:rPr>
                <w:rFonts w:ascii="楷体" w:eastAsia="楷体" w:hAnsi="楷体" w:cs="楷体" w:hint="eastAsia"/>
                <w:sz w:val="24"/>
              </w:rPr>
              <w:t>{2015}39号）、《关于加快构建现代公共文化服务体系的实施意见》（</w:t>
            </w:r>
            <w:proofErr w:type="gramStart"/>
            <w:r w:rsidRPr="00C43FE4">
              <w:rPr>
                <w:rFonts w:ascii="楷体" w:eastAsia="楷体" w:hAnsi="楷体" w:cs="楷体" w:hint="eastAsia"/>
                <w:sz w:val="24"/>
              </w:rPr>
              <w:t>邵</w:t>
            </w:r>
            <w:proofErr w:type="gramEnd"/>
            <w:r w:rsidRPr="00C43FE4">
              <w:rPr>
                <w:rFonts w:ascii="楷体" w:eastAsia="楷体" w:hAnsi="楷体" w:cs="楷体" w:hint="eastAsia"/>
                <w:sz w:val="24"/>
              </w:rPr>
              <w:t>市办发{2016}35号）</w:t>
            </w:r>
          </w:p>
        </w:tc>
      </w:tr>
      <w:tr w:rsidR="006D0F68" w:rsidTr="009E0E7A">
        <w:trPr>
          <w:cantSplit/>
          <w:trHeight w:hRule="exact" w:val="1981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 w:rsidR="006D0F68" w:rsidRDefault="009E0E7A" w:rsidP="0053045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 w:rsidRPr="00C43FE4">
              <w:rPr>
                <w:rFonts w:ascii="楷体" w:eastAsia="楷体" w:hAnsi="楷体" w:cs="楷体" w:hint="eastAsia"/>
                <w:sz w:val="24"/>
              </w:rPr>
              <w:t>群众文化活动是运用形象、生动、具体的文化形式，使人们在娱乐和欣赏中受到潜移默化的教育，加深他们对党的路线、方针、政策的理解。</w:t>
            </w:r>
          </w:p>
        </w:tc>
      </w:tr>
      <w:tr w:rsidR="006D0F68" w:rsidTr="009E0E7A">
        <w:trPr>
          <w:cantSplit/>
          <w:trHeight w:hRule="exact" w:val="1711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 w:rsidR="006D0F68" w:rsidRDefault="009E0E7A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43FE4">
              <w:rPr>
                <w:rFonts w:ascii="楷体" w:eastAsia="楷体" w:hAnsi="楷体" w:cs="楷体" w:hint="eastAsia"/>
                <w:sz w:val="24"/>
              </w:rPr>
              <w:t>群众文化活动的内容寓于活动之中、寓于娱乐之中，它不仅有直接的宣传手段，而且还有间接、启发式的宣传形式。这些形象化的宣传活动，最容易被群众喜爱和接受，也最容易打动人，从而让人们产生改造客观世界的</w:t>
            </w:r>
            <w:r>
              <w:rPr>
                <w:rFonts w:ascii="楷体" w:eastAsia="楷体" w:hAnsi="楷体" w:cs="楷体" w:hint="eastAsia"/>
                <w:sz w:val="24"/>
              </w:rPr>
              <w:t>巨</w:t>
            </w:r>
            <w:r w:rsidRPr="00C43FE4">
              <w:rPr>
                <w:rFonts w:ascii="楷体" w:eastAsia="楷体" w:hAnsi="楷体" w:cs="楷体" w:hint="eastAsia"/>
                <w:sz w:val="24"/>
              </w:rPr>
              <w:t>大力量。</w:t>
            </w:r>
          </w:p>
        </w:tc>
      </w:tr>
      <w:tr w:rsidR="006D0F68" w:rsidTr="00530452">
        <w:trPr>
          <w:cantSplit/>
          <w:trHeight w:hRule="exact" w:val="75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□是　                    </w:t>
            </w:r>
            <w:r w:rsidR="009E0E7A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6D0F68" w:rsidTr="00530452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 </w:t>
            </w:r>
            <w:r w:rsidR="009E0E7A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38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9E0E7A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02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120" w:type="dxa"/>
            <w:gridSpan w:val="6"/>
          </w:tcPr>
          <w:p w:rsidR="006D0F68" w:rsidRDefault="009E0E7A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9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6D0F68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 w:rsidR="009E0E7A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2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 w:rsidR="009E0E7A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80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1970BC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8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1970BC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1970BC" w:rsidTr="001970BC">
        <w:trPr>
          <w:cantSplit/>
          <w:trHeight w:hRule="exact" w:val="2215"/>
        </w:trPr>
        <w:tc>
          <w:tcPr>
            <w:tcW w:w="540" w:type="dxa"/>
            <w:vMerge w:val="restart"/>
            <w:vAlign w:val="center"/>
          </w:tcPr>
          <w:p w:rsidR="001970BC" w:rsidRDefault="001970BC" w:rsidP="00530452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 w:rsidR="001970BC" w:rsidRDefault="001970BC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vAlign w:val="center"/>
          </w:tcPr>
          <w:p w:rsidR="001970BC" w:rsidRDefault="001970BC" w:rsidP="00B70937">
            <w:pPr>
              <w:spacing w:line="4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《关于加快构建现代公共文化服务体系的实施意见》（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湘办发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{2015}39号）、《关于加快构建现代公共文化服务体系的实施意见》（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市办发{2016}35号）</w:t>
            </w:r>
          </w:p>
        </w:tc>
      </w:tr>
      <w:tr w:rsidR="001970BC" w:rsidTr="001970BC">
        <w:trPr>
          <w:cantSplit/>
          <w:trHeight w:hRule="exact" w:val="2119"/>
        </w:trPr>
        <w:tc>
          <w:tcPr>
            <w:tcW w:w="540" w:type="dxa"/>
            <w:vMerge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970BC" w:rsidRDefault="001970BC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 w:rsidR="001970BC" w:rsidRDefault="001970BC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满足人民群众基本文化权益，丰富人民群众精神文化生活，推进我市现代公共文体服务体系建设，为邵阳经济发展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积极贡献。</w:t>
            </w:r>
          </w:p>
        </w:tc>
      </w:tr>
      <w:tr w:rsidR="001970BC" w:rsidTr="00530452">
        <w:trPr>
          <w:cantSplit/>
          <w:trHeight w:hRule="exact" w:val="1073"/>
        </w:trPr>
        <w:tc>
          <w:tcPr>
            <w:tcW w:w="540" w:type="dxa"/>
            <w:vMerge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970BC" w:rsidRDefault="001970BC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120" w:type="dxa"/>
            <w:gridSpan w:val="6"/>
          </w:tcPr>
          <w:p w:rsidR="001970BC" w:rsidRDefault="001970BC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专项经费未做其他用途</w:t>
            </w:r>
          </w:p>
        </w:tc>
      </w:tr>
      <w:tr w:rsidR="001970BC" w:rsidTr="00530452">
        <w:trPr>
          <w:cantSplit/>
          <w:trHeight w:hRule="exact" w:val="706"/>
        </w:trPr>
        <w:tc>
          <w:tcPr>
            <w:tcW w:w="540" w:type="dxa"/>
            <w:vMerge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970BC" w:rsidRDefault="001970BC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120" w:type="dxa"/>
            <w:gridSpan w:val="6"/>
            <w:vAlign w:val="center"/>
          </w:tcPr>
          <w:p w:rsidR="001970BC" w:rsidRDefault="001970BC" w:rsidP="00530452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验收合格</w:t>
            </w:r>
          </w:p>
        </w:tc>
      </w:tr>
      <w:tr w:rsidR="001970BC" w:rsidTr="00530452">
        <w:trPr>
          <w:cantSplit/>
          <w:trHeight w:hRule="exact" w:val="1034"/>
        </w:trPr>
        <w:tc>
          <w:tcPr>
            <w:tcW w:w="540" w:type="dxa"/>
            <w:vMerge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970BC" w:rsidRDefault="001970BC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120" w:type="dxa"/>
            <w:gridSpan w:val="6"/>
          </w:tcPr>
          <w:p w:rsidR="001970BC" w:rsidRDefault="001970BC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1970BC" w:rsidTr="001970BC">
        <w:trPr>
          <w:cantSplit/>
          <w:trHeight w:hRule="exact" w:val="1386"/>
        </w:trPr>
        <w:tc>
          <w:tcPr>
            <w:tcW w:w="540" w:type="dxa"/>
            <w:vMerge w:val="restart"/>
          </w:tcPr>
          <w:p w:rsidR="001970BC" w:rsidRDefault="001970BC" w:rsidP="00530452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1970BC" w:rsidTr="00530452">
        <w:trPr>
          <w:cantSplit/>
          <w:trHeight w:hRule="exact" w:val="11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专项资金管理办法</w:t>
            </w:r>
          </w:p>
        </w:tc>
      </w:tr>
      <w:tr w:rsidR="001970BC" w:rsidTr="00530452">
        <w:trPr>
          <w:cantSplit/>
          <w:trHeight w:hRule="exact" w:val="80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970BC" w:rsidRDefault="001970BC" w:rsidP="00530452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1970BC" w:rsidTr="00530452">
        <w:trPr>
          <w:cantSplit/>
          <w:trHeight w:hRule="exact" w:val="553"/>
        </w:trPr>
        <w:tc>
          <w:tcPr>
            <w:tcW w:w="540" w:type="dxa"/>
            <w:vMerge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970BC" w:rsidRPr="004C322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4C322C"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970BC" w:rsidTr="00530452">
        <w:trPr>
          <w:cantSplit/>
          <w:trHeight w:hRule="exact" w:val="575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C" w:rsidRPr="00BC01BB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970BC" w:rsidTr="00530452">
        <w:trPr>
          <w:cantSplit/>
          <w:trHeight w:hRule="exact" w:val="571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BC" w:rsidRPr="00BC01BB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970BC" w:rsidTr="00530452">
        <w:trPr>
          <w:cantSplit/>
          <w:trHeight w:hRule="exact" w:val="577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970BC" w:rsidTr="00530452">
        <w:trPr>
          <w:cantSplit/>
          <w:trHeight w:hRule="exact" w:val="612"/>
        </w:trPr>
        <w:tc>
          <w:tcPr>
            <w:tcW w:w="540" w:type="dxa"/>
            <w:vMerge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970BC" w:rsidTr="00530452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440" w:type="dxa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93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380" w:type="dxa"/>
            <w:gridSpan w:val="2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370" w:type="dxa"/>
            <w:vAlign w:val="center"/>
          </w:tcPr>
          <w:p w:rsidR="001970BC" w:rsidRDefault="001970BC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970BC" w:rsidTr="001970BC">
        <w:trPr>
          <w:trHeight w:val="13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C" w:rsidRDefault="001970BC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1970BC" w:rsidRDefault="001970BC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全年开展活动5次</w:t>
            </w:r>
          </w:p>
        </w:tc>
      </w:tr>
      <w:tr w:rsidR="001970BC" w:rsidTr="0019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C" w:rsidRDefault="001970BC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针对全市人民群众，兼顾特殊人群，开展积极向上的群众文化活动，对维护社会稳定做出一定的贡献。</w:t>
            </w:r>
          </w:p>
        </w:tc>
      </w:tr>
      <w:tr w:rsidR="001970BC" w:rsidTr="0019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C" w:rsidRDefault="001970BC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1970BC" w:rsidRDefault="001970BC" w:rsidP="001970BC">
            <w:pPr>
              <w:ind w:firstLineChars="100" w:firstLine="28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综合分析评论结果为：有效</w:t>
            </w:r>
          </w:p>
        </w:tc>
      </w:tr>
      <w:tr w:rsidR="001970BC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C" w:rsidRDefault="001970BC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1970BC" w:rsidRDefault="001970BC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>
              <w:rPr>
                <w:rFonts w:ascii="楷体" w:eastAsia="楷体" w:hAnsi="楷体" w:cs="楷体" w:hint="eastAsia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 w:rsidR="001970BC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C" w:rsidRDefault="001970BC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1970BC" w:rsidRDefault="001970BC" w:rsidP="001970BC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部门本次绩效自评严格按照《邵阳市财政局关于开展2017年专项资金支出及已完工项目绩效自评工作的通知》组织实施。</w:t>
            </w:r>
          </w:p>
        </w:tc>
      </w:tr>
      <w:tr w:rsidR="001970BC" w:rsidTr="0019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C" w:rsidRDefault="001970BC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C" w:rsidRDefault="001970BC" w:rsidP="00530452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</w:tbl>
    <w:p w:rsidR="006D0F68" w:rsidRDefault="006D0F68" w:rsidP="006D0F68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1970BC" w:rsidRDefault="006D0F68" w:rsidP="006D0F68">
      <w:pPr>
        <w:spacing w:line="48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1970BC" w:rsidRDefault="006D0F68" w:rsidP="006D0F68">
      <w:pPr>
        <w:spacing w:line="48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CB72D4" w:rsidRPr="001970BC" w:rsidRDefault="00CB72D4"/>
    <w:sectPr w:rsidR="00CB72D4" w:rsidRPr="001970BC" w:rsidSect="00CB7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D6" w:rsidRDefault="00FA4BD6" w:rsidP="006D0F68">
      <w:r>
        <w:separator/>
      </w:r>
    </w:p>
  </w:endnote>
  <w:endnote w:type="continuationSeparator" w:id="0">
    <w:p w:rsidR="00FA4BD6" w:rsidRDefault="00FA4BD6" w:rsidP="006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D8" w:rsidRDefault="00C917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D8" w:rsidRDefault="00C917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D8" w:rsidRDefault="00C917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D6" w:rsidRDefault="00FA4BD6" w:rsidP="006D0F68">
      <w:r>
        <w:separator/>
      </w:r>
    </w:p>
  </w:footnote>
  <w:footnote w:type="continuationSeparator" w:id="0">
    <w:p w:rsidR="00FA4BD6" w:rsidRDefault="00FA4BD6" w:rsidP="006D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D8" w:rsidRDefault="00C917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D8" w:rsidRDefault="00C917D8" w:rsidP="00C917D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D8" w:rsidRDefault="00C917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68"/>
    <w:rsid w:val="000002BB"/>
    <w:rsid w:val="000002F4"/>
    <w:rsid w:val="00000DCA"/>
    <w:rsid w:val="00000E55"/>
    <w:rsid w:val="0000186B"/>
    <w:rsid w:val="00001B1A"/>
    <w:rsid w:val="00001E3D"/>
    <w:rsid w:val="00003CE6"/>
    <w:rsid w:val="00003FDB"/>
    <w:rsid w:val="00005016"/>
    <w:rsid w:val="00005348"/>
    <w:rsid w:val="0000613D"/>
    <w:rsid w:val="00006A33"/>
    <w:rsid w:val="00007113"/>
    <w:rsid w:val="000074F0"/>
    <w:rsid w:val="00010047"/>
    <w:rsid w:val="000100B3"/>
    <w:rsid w:val="00011391"/>
    <w:rsid w:val="00011E02"/>
    <w:rsid w:val="00012479"/>
    <w:rsid w:val="00013782"/>
    <w:rsid w:val="00014273"/>
    <w:rsid w:val="000149BC"/>
    <w:rsid w:val="000152DE"/>
    <w:rsid w:val="00015CA2"/>
    <w:rsid w:val="0001777C"/>
    <w:rsid w:val="000204AA"/>
    <w:rsid w:val="000205F4"/>
    <w:rsid w:val="00020E2B"/>
    <w:rsid w:val="00022900"/>
    <w:rsid w:val="00022D48"/>
    <w:rsid w:val="00023D65"/>
    <w:rsid w:val="00023D69"/>
    <w:rsid w:val="0002456D"/>
    <w:rsid w:val="000253E4"/>
    <w:rsid w:val="00026825"/>
    <w:rsid w:val="00026F2C"/>
    <w:rsid w:val="00030230"/>
    <w:rsid w:val="000322BF"/>
    <w:rsid w:val="00032359"/>
    <w:rsid w:val="00032AC9"/>
    <w:rsid w:val="00032F2C"/>
    <w:rsid w:val="000347D0"/>
    <w:rsid w:val="000349B7"/>
    <w:rsid w:val="00035283"/>
    <w:rsid w:val="00036755"/>
    <w:rsid w:val="00036911"/>
    <w:rsid w:val="000376A7"/>
    <w:rsid w:val="00040B84"/>
    <w:rsid w:val="00040EDB"/>
    <w:rsid w:val="00041440"/>
    <w:rsid w:val="00041672"/>
    <w:rsid w:val="000434F0"/>
    <w:rsid w:val="00043A80"/>
    <w:rsid w:val="00044174"/>
    <w:rsid w:val="0004418F"/>
    <w:rsid w:val="00045104"/>
    <w:rsid w:val="00047DA8"/>
    <w:rsid w:val="00050BA2"/>
    <w:rsid w:val="00050C81"/>
    <w:rsid w:val="000514B2"/>
    <w:rsid w:val="0005224D"/>
    <w:rsid w:val="00052C7E"/>
    <w:rsid w:val="000530EA"/>
    <w:rsid w:val="00054281"/>
    <w:rsid w:val="00054EF9"/>
    <w:rsid w:val="00055F18"/>
    <w:rsid w:val="00056792"/>
    <w:rsid w:val="000605F1"/>
    <w:rsid w:val="00060877"/>
    <w:rsid w:val="000608B0"/>
    <w:rsid w:val="00060F77"/>
    <w:rsid w:val="000615DD"/>
    <w:rsid w:val="000617CE"/>
    <w:rsid w:val="000619EE"/>
    <w:rsid w:val="00063037"/>
    <w:rsid w:val="000634F1"/>
    <w:rsid w:val="00064B50"/>
    <w:rsid w:val="00064F24"/>
    <w:rsid w:val="00065B56"/>
    <w:rsid w:val="00065C69"/>
    <w:rsid w:val="00065D37"/>
    <w:rsid w:val="00066D3F"/>
    <w:rsid w:val="00070BFB"/>
    <w:rsid w:val="00071631"/>
    <w:rsid w:val="00071D83"/>
    <w:rsid w:val="00071E2A"/>
    <w:rsid w:val="000725DB"/>
    <w:rsid w:val="00072C09"/>
    <w:rsid w:val="00072CEC"/>
    <w:rsid w:val="00074202"/>
    <w:rsid w:val="00074AFD"/>
    <w:rsid w:val="00075AE1"/>
    <w:rsid w:val="000760E2"/>
    <w:rsid w:val="00076C76"/>
    <w:rsid w:val="0007728D"/>
    <w:rsid w:val="00077F31"/>
    <w:rsid w:val="0008066E"/>
    <w:rsid w:val="00083534"/>
    <w:rsid w:val="0008446B"/>
    <w:rsid w:val="000844F2"/>
    <w:rsid w:val="00085953"/>
    <w:rsid w:val="00085BD3"/>
    <w:rsid w:val="0008651E"/>
    <w:rsid w:val="0008781B"/>
    <w:rsid w:val="0009007B"/>
    <w:rsid w:val="000900B6"/>
    <w:rsid w:val="00091DCF"/>
    <w:rsid w:val="00092295"/>
    <w:rsid w:val="000922C8"/>
    <w:rsid w:val="00093141"/>
    <w:rsid w:val="000938DD"/>
    <w:rsid w:val="00094B84"/>
    <w:rsid w:val="000967A8"/>
    <w:rsid w:val="000A055D"/>
    <w:rsid w:val="000A084B"/>
    <w:rsid w:val="000A0D51"/>
    <w:rsid w:val="000A2C45"/>
    <w:rsid w:val="000A60F6"/>
    <w:rsid w:val="000A7D2D"/>
    <w:rsid w:val="000B1589"/>
    <w:rsid w:val="000B3040"/>
    <w:rsid w:val="000B39B0"/>
    <w:rsid w:val="000B3F7C"/>
    <w:rsid w:val="000B535B"/>
    <w:rsid w:val="000B640E"/>
    <w:rsid w:val="000B78B9"/>
    <w:rsid w:val="000C0CA9"/>
    <w:rsid w:val="000C2E1E"/>
    <w:rsid w:val="000C4358"/>
    <w:rsid w:val="000C4961"/>
    <w:rsid w:val="000C4C4B"/>
    <w:rsid w:val="000C4CA6"/>
    <w:rsid w:val="000C548C"/>
    <w:rsid w:val="000C7948"/>
    <w:rsid w:val="000D1C70"/>
    <w:rsid w:val="000D22EE"/>
    <w:rsid w:val="000D2862"/>
    <w:rsid w:val="000D3237"/>
    <w:rsid w:val="000D32B1"/>
    <w:rsid w:val="000D3F99"/>
    <w:rsid w:val="000D3FAD"/>
    <w:rsid w:val="000D52E5"/>
    <w:rsid w:val="000D5684"/>
    <w:rsid w:val="000D60D6"/>
    <w:rsid w:val="000D70D1"/>
    <w:rsid w:val="000D7595"/>
    <w:rsid w:val="000D7716"/>
    <w:rsid w:val="000D77D4"/>
    <w:rsid w:val="000E0CEA"/>
    <w:rsid w:val="000E1367"/>
    <w:rsid w:val="000E1EF4"/>
    <w:rsid w:val="000E2E44"/>
    <w:rsid w:val="000E3704"/>
    <w:rsid w:val="000E4AC2"/>
    <w:rsid w:val="000E581D"/>
    <w:rsid w:val="000E6AD8"/>
    <w:rsid w:val="000E73A7"/>
    <w:rsid w:val="000F1373"/>
    <w:rsid w:val="000F377D"/>
    <w:rsid w:val="000F58A7"/>
    <w:rsid w:val="000F5D4B"/>
    <w:rsid w:val="000F7B5B"/>
    <w:rsid w:val="00100483"/>
    <w:rsid w:val="0010052B"/>
    <w:rsid w:val="00101F46"/>
    <w:rsid w:val="00103096"/>
    <w:rsid w:val="001039F3"/>
    <w:rsid w:val="00103BEC"/>
    <w:rsid w:val="00103C76"/>
    <w:rsid w:val="00104250"/>
    <w:rsid w:val="00106E19"/>
    <w:rsid w:val="00107311"/>
    <w:rsid w:val="0011161F"/>
    <w:rsid w:val="00115152"/>
    <w:rsid w:val="00115EE7"/>
    <w:rsid w:val="00116D51"/>
    <w:rsid w:val="00117722"/>
    <w:rsid w:val="00117A36"/>
    <w:rsid w:val="00117B38"/>
    <w:rsid w:val="00117F5A"/>
    <w:rsid w:val="00120909"/>
    <w:rsid w:val="0012264F"/>
    <w:rsid w:val="00123DEA"/>
    <w:rsid w:val="00124DF3"/>
    <w:rsid w:val="001251C0"/>
    <w:rsid w:val="001262F8"/>
    <w:rsid w:val="001268D7"/>
    <w:rsid w:val="0012734D"/>
    <w:rsid w:val="001278CA"/>
    <w:rsid w:val="00127A71"/>
    <w:rsid w:val="001318E0"/>
    <w:rsid w:val="00131C0E"/>
    <w:rsid w:val="001332EF"/>
    <w:rsid w:val="00133E3B"/>
    <w:rsid w:val="00134546"/>
    <w:rsid w:val="0013555C"/>
    <w:rsid w:val="001358A8"/>
    <w:rsid w:val="00135D07"/>
    <w:rsid w:val="001366B5"/>
    <w:rsid w:val="00136A62"/>
    <w:rsid w:val="00136D2B"/>
    <w:rsid w:val="00136E6C"/>
    <w:rsid w:val="00140CA1"/>
    <w:rsid w:val="00141722"/>
    <w:rsid w:val="0014261B"/>
    <w:rsid w:val="00143526"/>
    <w:rsid w:val="0014459F"/>
    <w:rsid w:val="001450F6"/>
    <w:rsid w:val="00146AAE"/>
    <w:rsid w:val="0014773B"/>
    <w:rsid w:val="0015058E"/>
    <w:rsid w:val="00150F9E"/>
    <w:rsid w:val="00151EEE"/>
    <w:rsid w:val="001544E5"/>
    <w:rsid w:val="00154D94"/>
    <w:rsid w:val="00155F03"/>
    <w:rsid w:val="0015714D"/>
    <w:rsid w:val="001577FA"/>
    <w:rsid w:val="00161FA2"/>
    <w:rsid w:val="00162FAE"/>
    <w:rsid w:val="00163731"/>
    <w:rsid w:val="00164E7D"/>
    <w:rsid w:val="00165481"/>
    <w:rsid w:val="00165B71"/>
    <w:rsid w:val="001665C0"/>
    <w:rsid w:val="001704E9"/>
    <w:rsid w:val="00170C19"/>
    <w:rsid w:val="00170E65"/>
    <w:rsid w:val="00170EAD"/>
    <w:rsid w:val="00171737"/>
    <w:rsid w:val="0017292E"/>
    <w:rsid w:val="00174C37"/>
    <w:rsid w:val="00174EA8"/>
    <w:rsid w:val="0017638D"/>
    <w:rsid w:val="00176C10"/>
    <w:rsid w:val="0017791C"/>
    <w:rsid w:val="00182354"/>
    <w:rsid w:val="001847B3"/>
    <w:rsid w:val="001855AA"/>
    <w:rsid w:val="0018579E"/>
    <w:rsid w:val="00185C79"/>
    <w:rsid w:val="00186E3A"/>
    <w:rsid w:val="00187724"/>
    <w:rsid w:val="00187DA1"/>
    <w:rsid w:val="00190D53"/>
    <w:rsid w:val="0019146D"/>
    <w:rsid w:val="00191E17"/>
    <w:rsid w:val="00192CE9"/>
    <w:rsid w:val="00193461"/>
    <w:rsid w:val="00193682"/>
    <w:rsid w:val="00194432"/>
    <w:rsid w:val="00195B0B"/>
    <w:rsid w:val="001964AC"/>
    <w:rsid w:val="001967DA"/>
    <w:rsid w:val="00196EC0"/>
    <w:rsid w:val="001970BC"/>
    <w:rsid w:val="001976F1"/>
    <w:rsid w:val="001979E6"/>
    <w:rsid w:val="00197EE2"/>
    <w:rsid w:val="001A0C42"/>
    <w:rsid w:val="001A1746"/>
    <w:rsid w:val="001A1BFE"/>
    <w:rsid w:val="001A1C02"/>
    <w:rsid w:val="001A1D3C"/>
    <w:rsid w:val="001A2355"/>
    <w:rsid w:val="001A3C99"/>
    <w:rsid w:val="001A3F91"/>
    <w:rsid w:val="001A41DE"/>
    <w:rsid w:val="001A482B"/>
    <w:rsid w:val="001A5F72"/>
    <w:rsid w:val="001A6258"/>
    <w:rsid w:val="001A6791"/>
    <w:rsid w:val="001A6D8C"/>
    <w:rsid w:val="001A7375"/>
    <w:rsid w:val="001A7E71"/>
    <w:rsid w:val="001B0801"/>
    <w:rsid w:val="001B0825"/>
    <w:rsid w:val="001B083C"/>
    <w:rsid w:val="001B29F5"/>
    <w:rsid w:val="001B2F52"/>
    <w:rsid w:val="001B335B"/>
    <w:rsid w:val="001B347C"/>
    <w:rsid w:val="001B43AB"/>
    <w:rsid w:val="001B55E4"/>
    <w:rsid w:val="001B5893"/>
    <w:rsid w:val="001B59ED"/>
    <w:rsid w:val="001B5A72"/>
    <w:rsid w:val="001B60AD"/>
    <w:rsid w:val="001B7B88"/>
    <w:rsid w:val="001C22D1"/>
    <w:rsid w:val="001C24FB"/>
    <w:rsid w:val="001C2C99"/>
    <w:rsid w:val="001C37D5"/>
    <w:rsid w:val="001C3AF8"/>
    <w:rsid w:val="001C49BA"/>
    <w:rsid w:val="001C4EC2"/>
    <w:rsid w:val="001C5AFE"/>
    <w:rsid w:val="001C5B10"/>
    <w:rsid w:val="001C72DA"/>
    <w:rsid w:val="001C7810"/>
    <w:rsid w:val="001C78AD"/>
    <w:rsid w:val="001D0D24"/>
    <w:rsid w:val="001D113F"/>
    <w:rsid w:val="001D13FA"/>
    <w:rsid w:val="001D30F7"/>
    <w:rsid w:val="001D3729"/>
    <w:rsid w:val="001D3EC0"/>
    <w:rsid w:val="001D44BE"/>
    <w:rsid w:val="001D45EA"/>
    <w:rsid w:val="001D5402"/>
    <w:rsid w:val="001D5E5E"/>
    <w:rsid w:val="001D69C1"/>
    <w:rsid w:val="001D773D"/>
    <w:rsid w:val="001E05FF"/>
    <w:rsid w:val="001E18D2"/>
    <w:rsid w:val="001E3B48"/>
    <w:rsid w:val="001E5C0D"/>
    <w:rsid w:val="001E614D"/>
    <w:rsid w:val="001E6DA0"/>
    <w:rsid w:val="001E74E3"/>
    <w:rsid w:val="001F012E"/>
    <w:rsid w:val="001F042E"/>
    <w:rsid w:val="001F2358"/>
    <w:rsid w:val="001F367D"/>
    <w:rsid w:val="001F483E"/>
    <w:rsid w:val="001F5152"/>
    <w:rsid w:val="001F67C9"/>
    <w:rsid w:val="001F71C1"/>
    <w:rsid w:val="001F77F4"/>
    <w:rsid w:val="00200B11"/>
    <w:rsid w:val="00201162"/>
    <w:rsid w:val="0020118A"/>
    <w:rsid w:val="0020148D"/>
    <w:rsid w:val="00204051"/>
    <w:rsid w:val="00204298"/>
    <w:rsid w:val="002053C0"/>
    <w:rsid w:val="002055FA"/>
    <w:rsid w:val="00205873"/>
    <w:rsid w:val="00205D49"/>
    <w:rsid w:val="002061FC"/>
    <w:rsid w:val="00206291"/>
    <w:rsid w:val="00211431"/>
    <w:rsid w:val="0021211C"/>
    <w:rsid w:val="002139BE"/>
    <w:rsid w:val="00213EFC"/>
    <w:rsid w:val="002141B8"/>
    <w:rsid w:val="00214789"/>
    <w:rsid w:val="00214B8A"/>
    <w:rsid w:val="0021554A"/>
    <w:rsid w:val="00216423"/>
    <w:rsid w:val="002206BE"/>
    <w:rsid w:val="00220FB8"/>
    <w:rsid w:val="00221B66"/>
    <w:rsid w:val="00222D67"/>
    <w:rsid w:val="00223E91"/>
    <w:rsid w:val="00225011"/>
    <w:rsid w:val="00225F0D"/>
    <w:rsid w:val="0022681D"/>
    <w:rsid w:val="00226D5B"/>
    <w:rsid w:val="00230924"/>
    <w:rsid w:val="002320EE"/>
    <w:rsid w:val="0023256D"/>
    <w:rsid w:val="0023405E"/>
    <w:rsid w:val="002344DD"/>
    <w:rsid w:val="00235321"/>
    <w:rsid w:val="00236FEB"/>
    <w:rsid w:val="00236FF9"/>
    <w:rsid w:val="002405B2"/>
    <w:rsid w:val="002419A6"/>
    <w:rsid w:val="002425A8"/>
    <w:rsid w:val="002436BD"/>
    <w:rsid w:val="00244B86"/>
    <w:rsid w:val="002456C8"/>
    <w:rsid w:val="00245BFA"/>
    <w:rsid w:val="00245C8A"/>
    <w:rsid w:val="00246545"/>
    <w:rsid w:val="002466F3"/>
    <w:rsid w:val="0024703E"/>
    <w:rsid w:val="002501DB"/>
    <w:rsid w:val="0025166D"/>
    <w:rsid w:val="00251D40"/>
    <w:rsid w:val="00251F7B"/>
    <w:rsid w:val="002528A7"/>
    <w:rsid w:val="00253E39"/>
    <w:rsid w:val="0025510C"/>
    <w:rsid w:val="002555DC"/>
    <w:rsid w:val="00255C00"/>
    <w:rsid w:val="00256807"/>
    <w:rsid w:val="00257A13"/>
    <w:rsid w:val="00257FD2"/>
    <w:rsid w:val="00261861"/>
    <w:rsid w:val="002623E0"/>
    <w:rsid w:val="00263057"/>
    <w:rsid w:val="002634EB"/>
    <w:rsid w:val="00263F59"/>
    <w:rsid w:val="00264354"/>
    <w:rsid w:val="00264424"/>
    <w:rsid w:val="00264725"/>
    <w:rsid w:val="002661B3"/>
    <w:rsid w:val="002661FD"/>
    <w:rsid w:val="002662D8"/>
    <w:rsid w:val="00266A77"/>
    <w:rsid w:val="0026782E"/>
    <w:rsid w:val="0027015E"/>
    <w:rsid w:val="00270246"/>
    <w:rsid w:val="00273FB3"/>
    <w:rsid w:val="00276192"/>
    <w:rsid w:val="00276E71"/>
    <w:rsid w:val="00277729"/>
    <w:rsid w:val="00280783"/>
    <w:rsid w:val="00281133"/>
    <w:rsid w:val="0028250F"/>
    <w:rsid w:val="0028454B"/>
    <w:rsid w:val="002845CC"/>
    <w:rsid w:val="00284B60"/>
    <w:rsid w:val="002854D4"/>
    <w:rsid w:val="0028637F"/>
    <w:rsid w:val="002865A7"/>
    <w:rsid w:val="00286989"/>
    <w:rsid w:val="00287283"/>
    <w:rsid w:val="00292355"/>
    <w:rsid w:val="00292ECC"/>
    <w:rsid w:val="002938BC"/>
    <w:rsid w:val="002954AD"/>
    <w:rsid w:val="00295614"/>
    <w:rsid w:val="00295FC0"/>
    <w:rsid w:val="00296174"/>
    <w:rsid w:val="002967D2"/>
    <w:rsid w:val="002977ED"/>
    <w:rsid w:val="002A1CCF"/>
    <w:rsid w:val="002A27FD"/>
    <w:rsid w:val="002A4D3C"/>
    <w:rsid w:val="002A507E"/>
    <w:rsid w:val="002A5A58"/>
    <w:rsid w:val="002A6308"/>
    <w:rsid w:val="002A6816"/>
    <w:rsid w:val="002B03BB"/>
    <w:rsid w:val="002B23B2"/>
    <w:rsid w:val="002B2C8F"/>
    <w:rsid w:val="002B381B"/>
    <w:rsid w:val="002B47FA"/>
    <w:rsid w:val="002B73DF"/>
    <w:rsid w:val="002B7A9D"/>
    <w:rsid w:val="002B7AB8"/>
    <w:rsid w:val="002C0478"/>
    <w:rsid w:val="002C0C9B"/>
    <w:rsid w:val="002C0EE7"/>
    <w:rsid w:val="002C11C7"/>
    <w:rsid w:val="002C27C8"/>
    <w:rsid w:val="002C300A"/>
    <w:rsid w:val="002C4933"/>
    <w:rsid w:val="002C5169"/>
    <w:rsid w:val="002C58BA"/>
    <w:rsid w:val="002C6825"/>
    <w:rsid w:val="002C74A4"/>
    <w:rsid w:val="002D22ED"/>
    <w:rsid w:val="002D28AF"/>
    <w:rsid w:val="002D2E70"/>
    <w:rsid w:val="002D30F0"/>
    <w:rsid w:val="002D39A0"/>
    <w:rsid w:val="002D4364"/>
    <w:rsid w:val="002D5A73"/>
    <w:rsid w:val="002D5BBC"/>
    <w:rsid w:val="002D72C4"/>
    <w:rsid w:val="002D74FD"/>
    <w:rsid w:val="002D78DA"/>
    <w:rsid w:val="002E04D7"/>
    <w:rsid w:val="002E0C19"/>
    <w:rsid w:val="002E33B9"/>
    <w:rsid w:val="002E3650"/>
    <w:rsid w:val="002E36CC"/>
    <w:rsid w:val="002E3CE3"/>
    <w:rsid w:val="002E447D"/>
    <w:rsid w:val="002E49F8"/>
    <w:rsid w:val="002E4B8F"/>
    <w:rsid w:val="002E6AAA"/>
    <w:rsid w:val="002E7E9E"/>
    <w:rsid w:val="002F0FEA"/>
    <w:rsid w:val="002F1B06"/>
    <w:rsid w:val="002F1CAD"/>
    <w:rsid w:val="002F2354"/>
    <w:rsid w:val="002F23DA"/>
    <w:rsid w:val="002F2478"/>
    <w:rsid w:val="002F2607"/>
    <w:rsid w:val="002F270A"/>
    <w:rsid w:val="002F2EC0"/>
    <w:rsid w:val="002F475B"/>
    <w:rsid w:val="002F5CD8"/>
    <w:rsid w:val="002F6C64"/>
    <w:rsid w:val="002F74AC"/>
    <w:rsid w:val="002F78E9"/>
    <w:rsid w:val="00300AB8"/>
    <w:rsid w:val="00302001"/>
    <w:rsid w:val="00302448"/>
    <w:rsid w:val="00302D1F"/>
    <w:rsid w:val="003032BE"/>
    <w:rsid w:val="003036D3"/>
    <w:rsid w:val="00303958"/>
    <w:rsid w:val="00303A7C"/>
    <w:rsid w:val="0030425A"/>
    <w:rsid w:val="00304512"/>
    <w:rsid w:val="003052A7"/>
    <w:rsid w:val="00305FA2"/>
    <w:rsid w:val="00306248"/>
    <w:rsid w:val="00306615"/>
    <w:rsid w:val="00306DC5"/>
    <w:rsid w:val="00310A83"/>
    <w:rsid w:val="00310BCF"/>
    <w:rsid w:val="00310F0C"/>
    <w:rsid w:val="00311BBD"/>
    <w:rsid w:val="00311F95"/>
    <w:rsid w:val="00312706"/>
    <w:rsid w:val="00316BE6"/>
    <w:rsid w:val="0031709C"/>
    <w:rsid w:val="00317D5D"/>
    <w:rsid w:val="003210CF"/>
    <w:rsid w:val="00321237"/>
    <w:rsid w:val="00321979"/>
    <w:rsid w:val="00323CC4"/>
    <w:rsid w:val="003241C0"/>
    <w:rsid w:val="003245E5"/>
    <w:rsid w:val="003266EA"/>
    <w:rsid w:val="00326F41"/>
    <w:rsid w:val="00327F1F"/>
    <w:rsid w:val="00330AF5"/>
    <w:rsid w:val="0033113F"/>
    <w:rsid w:val="00331191"/>
    <w:rsid w:val="00331F76"/>
    <w:rsid w:val="003325E9"/>
    <w:rsid w:val="00332F76"/>
    <w:rsid w:val="003335F0"/>
    <w:rsid w:val="00333DE6"/>
    <w:rsid w:val="00337F9F"/>
    <w:rsid w:val="00340449"/>
    <w:rsid w:val="00340C92"/>
    <w:rsid w:val="00341182"/>
    <w:rsid w:val="003411D8"/>
    <w:rsid w:val="00342055"/>
    <w:rsid w:val="00342134"/>
    <w:rsid w:val="003435B0"/>
    <w:rsid w:val="00343B97"/>
    <w:rsid w:val="00343E47"/>
    <w:rsid w:val="0034410D"/>
    <w:rsid w:val="00344363"/>
    <w:rsid w:val="0034447B"/>
    <w:rsid w:val="00350EF5"/>
    <w:rsid w:val="00351A6A"/>
    <w:rsid w:val="00351CA2"/>
    <w:rsid w:val="003520D9"/>
    <w:rsid w:val="0035214E"/>
    <w:rsid w:val="0035216C"/>
    <w:rsid w:val="00353827"/>
    <w:rsid w:val="00353F7C"/>
    <w:rsid w:val="003544C8"/>
    <w:rsid w:val="003551E4"/>
    <w:rsid w:val="003552C3"/>
    <w:rsid w:val="00355DD6"/>
    <w:rsid w:val="00356E41"/>
    <w:rsid w:val="00360225"/>
    <w:rsid w:val="00360545"/>
    <w:rsid w:val="003605D7"/>
    <w:rsid w:val="00360693"/>
    <w:rsid w:val="003612B0"/>
    <w:rsid w:val="0036160D"/>
    <w:rsid w:val="00361B50"/>
    <w:rsid w:val="00361DA6"/>
    <w:rsid w:val="00363292"/>
    <w:rsid w:val="00363411"/>
    <w:rsid w:val="00363B47"/>
    <w:rsid w:val="003640FB"/>
    <w:rsid w:val="00364DFF"/>
    <w:rsid w:val="00365E4F"/>
    <w:rsid w:val="0036615F"/>
    <w:rsid w:val="00366873"/>
    <w:rsid w:val="0036720B"/>
    <w:rsid w:val="00367707"/>
    <w:rsid w:val="003678E9"/>
    <w:rsid w:val="00367DC7"/>
    <w:rsid w:val="003708CB"/>
    <w:rsid w:val="003715BC"/>
    <w:rsid w:val="00371CE9"/>
    <w:rsid w:val="003721A5"/>
    <w:rsid w:val="00372465"/>
    <w:rsid w:val="00372DDD"/>
    <w:rsid w:val="00373CB2"/>
    <w:rsid w:val="00375BB0"/>
    <w:rsid w:val="00376AE6"/>
    <w:rsid w:val="00377343"/>
    <w:rsid w:val="00377C2C"/>
    <w:rsid w:val="003801F2"/>
    <w:rsid w:val="003817B1"/>
    <w:rsid w:val="003838FD"/>
    <w:rsid w:val="00383920"/>
    <w:rsid w:val="00384C06"/>
    <w:rsid w:val="00385E94"/>
    <w:rsid w:val="00387611"/>
    <w:rsid w:val="00390A6C"/>
    <w:rsid w:val="00390D42"/>
    <w:rsid w:val="00391550"/>
    <w:rsid w:val="00391867"/>
    <w:rsid w:val="00391C74"/>
    <w:rsid w:val="0039237B"/>
    <w:rsid w:val="00395614"/>
    <w:rsid w:val="003957D8"/>
    <w:rsid w:val="00395D6C"/>
    <w:rsid w:val="0039774E"/>
    <w:rsid w:val="00397CAF"/>
    <w:rsid w:val="003A08FD"/>
    <w:rsid w:val="003A22EF"/>
    <w:rsid w:val="003A3900"/>
    <w:rsid w:val="003A4111"/>
    <w:rsid w:val="003A436D"/>
    <w:rsid w:val="003A44A9"/>
    <w:rsid w:val="003A54D4"/>
    <w:rsid w:val="003A59F8"/>
    <w:rsid w:val="003A6C3F"/>
    <w:rsid w:val="003A7D1F"/>
    <w:rsid w:val="003B08B3"/>
    <w:rsid w:val="003B1045"/>
    <w:rsid w:val="003B1234"/>
    <w:rsid w:val="003B2062"/>
    <w:rsid w:val="003B33A5"/>
    <w:rsid w:val="003B3455"/>
    <w:rsid w:val="003B4DC9"/>
    <w:rsid w:val="003B55EC"/>
    <w:rsid w:val="003B5FEC"/>
    <w:rsid w:val="003B6540"/>
    <w:rsid w:val="003B7393"/>
    <w:rsid w:val="003C018E"/>
    <w:rsid w:val="003C0253"/>
    <w:rsid w:val="003C067E"/>
    <w:rsid w:val="003C136E"/>
    <w:rsid w:val="003C2725"/>
    <w:rsid w:val="003C2E10"/>
    <w:rsid w:val="003C3113"/>
    <w:rsid w:val="003C346A"/>
    <w:rsid w:val="003C3E2B"/>
    <w:rsid w:val="003C441C"/>
    <w:rsid w:val="003C473E"/>
    <w:rsid w:val="003C737D"/>
    <w:rsid w:val="003C7770"/>
    <w:rsid w:val="003C7977"/>
    <w:rsid w:val="003C7ECB"/>
    <w:rsid w:val="003D1734"/>
    <w:rsid w:val="003D3BDA"/>
    <w:rsid w:val="003D5363"/>
    <w:rsid w:val="003D65B1"/>
    <w:rsid w:val="003D6EA7"/>
    <w:rsid w:val="003D72B2"/>
    <w:rsid w:val="003E0F45"/>
    <w:rsid w:val="003E1386"/>
    <w:rsid w:val="003E3116"/>
    <w:rsid w:val="003E3159"/>
    <w:rsid w:val="003E4424"/>
    <w:rsid w:val="003E4BC3"/>
    <w:rsid w:val="003E57ED"/>
    <w:rsid w:val="003E758D"/>
    <w:rsid w:val="003E7D6C"/>
    <w:rsid w:val="003E7DA8"/>
    <w:rsid w:val="003F0960"/>
    <w:rsid w:val="003F1EDD"/>
    <w:rsid w:val="003F359F"/>
    <w:rsid w:val="003F37A0"/>
    <w:rsid w:val="003F437C"/>
    <w:rsid w:val="003F54FE"/>
    <w:rsid w:val="003F592B"/>
    <w:rsid w:val="003F5A27"/>
    <w:rsid w:val="003F725E"/>
    <w:rsid w:val="003F7E20"/>
    <w:rsid w:val="00400F72"/>
    <w:rsid w:val="00401005"/>
    <w:rsid w:val="00401186"/>
    <w:rsid w:val="00401CA1"/>
    <w:rsid w:val="00402361"/>
    <w:rsid w:val="00403E78"/>
    <w:rsid w:val="00404306"/>
    <w:rsid w:val="00406E6D"/>
    <w:rsid w:val="00407504"/>
    <w:rsid w:val="0041036E"/>
    <w:rsid w:val="00411009"/>
    <w:rsid w:val="00412F30"/>
    <w:rsid w:val="00413273"/>
    <w:rsid w:val="00413BB4"/>
    <w:rsid w:val="00413F60"/>
    <w:rsid w:val="0041457E"/>
    <w:rsid w:val="00414A90"/>
    <w:rsid w:val="00414CCB"/>
    <w:rsid w:val="00414FB1"/>
    <w:rsid w:val="0041599C"/>
    <w:rsid w:val="00415AA2"/>
    <w:rsid w:val="00415CE7"/>
    <w:rsid w:val="004160DE"/>
    <w:rsid w:val="00417747"/>
    <w:rsid w:val="00417B1A"/>
    <w:rsid w:val="00422852"/>
    <w:rsid w:val="0042297C"/>
    <w:rsid w:val="0042325E"/>
    <w:rsid w:val="00423D5B"/>
    <w:rsid w:val="0042574F"/>
    <w:rsid w:val="00425CE9"/>
    <w:rsid w:val="004266A4"/>
    <w:rsid w:val="00427DBA"/>
    <w:rsid w:val="00427F22"/>
    <w:rsid w:val="0043026C"/>
    <w:rsid w:val="004304D5"/>
    <w:rsid w:val="0043073B"/>
    <w:rsid w:val="00431EC1"/>
    <w:rsid w:val="00432A4B"/>
    <w:rsid w:val="00433655"/>
    <w:rsid w:val="004337DE"/>
    <w:rsid w:val="004338DD"/>
    <w:rsid w:val="00434513"/>
    <w:rsid w:val="004347E6"/>
    <w:rsid w:val="00434E34"/>
    <w:rsid w:val="00434F4E"/>
    <w:rsid w:val="00435D8D"/>
    <w:rsid w:val="00436A02"/>
    <w:rsid w:val="00440773"/>
    <w:rsid w:val="004439C8"/>
    <w:rsid w:val="0044458E"/>
    <w:rsid w:val="004454A8"/>
    <w:rsid w:val="00445AC5"/>
    <w:rsid w:val="00445B05"/>
    <w:rsid w:val="00445E63"/>
    <w:rsid w:val="00450226"/>
    <w:rsid w:val="0045082C"/>
    <w:rsid w:val="00450BC5"/>
    <w:rsid w:val="00451081"/>
    <w:rsid w:val="00451434"/>
    <w:rsid w:val="00451464"/>
    <w:rsid w:val="00451538"/>
    <w:rsid w:val="00451657"/>
    <w:rsid w:val="00451A22"/>
    <w:rsid w:val="00452E51"/>
    <w:rsid w:val="004536B9"/>
    <w:rsid w:val="004537DF"/>
    <w:rsid w:val="00454FFC"/>
    <w:rsid w:val="004554F1"/>
    <w:rsid w:val="00455600"/>
    <w:rsid w:val="0045589A"/>
    <w:rsid w:val="00456387"/>
    <w:rsid w:val="0045669D"/>
    <w:rsid w:val="004574A9"/>
    <w:rsid w:val="00457532"/>
    <w:rsid w:val="004577EC"/>
    <w:rsid w:val="004579FB"/>
    <w:rsid w:val="004608DE"/>
    <w:rsid w:val="00460AAD"/>
    <w:rsid w:val="00463D05"/>
    <w:rsid w:val="00466CF3"/>
    <w:rsid w:val="00466E94"/>
    <w:rsid w:val="004673C8"/>
    <w:rsid w:val="004678C0"/>
    <w:rsid w:val="00470C74"/>
    <w:rsid w:val="00470D53"/>
    <w:rsid w:val="004710B7"/>
    <w:rsid w:val="00471BFC"/>
    <w:rsid w:val="00471FC7"/>
    <w:rsid w:val="00473E77"/>
    <w:rsid w:val="00474051"/>
    <w:rsid w:val="00476750"/>
    <w:rsid w:val="0047737B"/>
    <w:rsid w:val="00477B92"/>
    <w:rsid w:val="00481580"/>
    <w:rsid w:val="00481791"/>
    <w:rsid w:val="00481DD6"/>
    <w:rsid w:val="00482CF0"/>
    <w:rsid w:val="00483801"/>
    <w:rsid w:val="00483C91"/>
    <w:rsid w:val="00487117"/>
    <w:rsid w:val="00487F3C"/>
    <w:rsid w:val="004911A1"/>
    <w:rsid w:val="0049130E"/>
    <w:rsid w:val="00493239"/>
    <w:rsid w:val="00493DCD"/>
    <w:rsid w:val="00494260"/>
    <w:rsid w:val="0049475C"/>
    <w:rsid w:val="00495A69"/>
    <w:rsid w:val="0049649B"/>
    <w:rsid w:val="0049687F"/>
    <w:rsid w:val="00496F27"/>
    <w:rsid w:val="0049721E"/>
    <w:rsid w:val="004A11CC"/>
    <w:rsid w:val="004A2DD1"/>
    <w:rsid w:val="004A33BA"/>
    <w:rsid w:val="004A38B5"/>
    <w:rsid w:val="004A4C4A"/>
    <w:rsid w:val="004A5952"/>
    <w:rsid w:val="004A5A83"/>
    <w:rsid w:val="004A5B67"/>
    <w:rsid w:val="004B0DEC"/>
    <w:rsid w:val="004B1DFB"/>
    <w:rsid w:val="004B34A9"/>
    <w:rsid w:val="004B48A0"/>
    <w:rsid w:val="004B4FF3"/>
    <w:rsid w:val="004B514D"/>
    <w:rsid w:val="004B5FCB"/>
    <w:rsid w:val="004B6779"/>
    <w:rsid w:val="004B6D33"/>
    <w:rsid w:val="004B77D1"/>
    <w:rsid w:val="004C0789"/>
    <w:rsid w:val="004C159C"/>
    <w:rsid w:val="004C2A63"/>
    <w:rsid w:val="004C3757"/>
    <w:rsid w:val="004C42A5"/>
    <w:rsid w:val="004C5147"/>
    <w:rsid w:val="004C5E1D"/>
    <w:rsid w:val="004C6804"/>
    <w:rsid w:val="004C79DE"/>
    <w:rsid w:val="004C7F28"/>
    <w:rsid w:val="004D0614"/>
    <w:rsid w:val="004D2CD1"/>
    <w:rsid w:val="004D3452"/>
    <w:rsid w:val="004D483C"/>
    <w:rsid w:val="004D6E0C"/>
    <w:rsid w:val="004D6FF3"/>
    <w:rsid w:val="004D729C"/>
    <w:rsid w:val="004D7E1E"/>
    <w:rsid w:val="004E0520"/>
    <w:rsid w:val="004E1660"/>
    <w:rsid w:val="004E1E23"/>
    <w:rsid w:val="004E22B0"/>
    <w:rsid w:val="004E2BA4"/>
    <w:rsid w:val="004E3D7F"/>
    <w:rsid w:val="004E3D88"/>
    <w:rsid w:val="004E51D0"/>
    <w:rsid w:val="004E5253"/>
    <w:rsid w:val="004E6D48"/>
    <w:rsid w:val="004E75E3"/>
    <w:rsid w:val="004E7CB3"/>
    <w:rsid w:val="004F06AA"/>
    <w:rsid w:val="004F1579"/>
    <w:rsid w:val="004F15FA"/>
    <w:rsid w:val="004F2195"/>
    <w:rsid w:val="004F2983"/>
    <w:rsid w:val="004F3E78"/>
    <w:rsid w:val="004F51E4"/>
    <w:rsid w:val="004F5A08"/>
    <w:rsid w:val="004F682C"/>
    <w:rsid w:val="004F7538"/>
    <w:rsid w:val="004F787E"/>
    <w:rsid w:val="004F7AD9"/>
    <w:rsid w:val="00500386"/>
    <w:rsid w:val="00500ACC"/>
    <w:rsid w:val="00501157"/>
    <w:rsid w:val="00501EE5"/>
    <w:rsid w:val="00501F58"/>
    <w:rsid w:val="00503E79"/>
    <w:rsid w:val="005043F2"/>
    <w:rsid w:val="00504F99"/>
    <w:rsid w:val="00505941"/>
    <w:rsid w:val="00505DB6"/>
    <w:rsid w:val="00505E8C"/>
    <w:rsid w:val="00506321"/>
    <w:rsid w:val="005066EC"/>
    <w:rsid w:val="005073C3"/>
    <w:rsid w:val="005078AF"/>
    <w:rsid w:val="00507CFA"/>
    <w:rsid w:val="00507F5D"/>
    <w:rsid w:val="0051091A"/>
    <w:rsid w:val="005121EA"/>
    <w:rsid w:val="00512E55"/>
    <w:rsid w:val="00514770"/>
    <w:rsid w:val="00514B23"/>
    <w:rsid w:val="0051525C"/>
    <w:rsid w:val="0051637A"/>
    <w:rsid w:val="00516A90"/>
    <w:rsid w:val="00516F4A"/>
    <w:rsid w:val="0051799A"/>
    <w:rsid w:val="00520362"/>
    <w:rsid w:val="00520D7A"/>
    <w:rsid w:val="005219F2"/>
    <w:rsid w:val="005223F1"/>
    <w:rsid w:val="00522A3C"/>
    <w:rsid w:val="0052536A"/>
    <w:rsid w:val="00526064"/>
    <w:rsid w:val="00527525"/>
    <w:rsid w:val="00527796"/>
    <w:rsid w:val="00527C89"/>
    <w:rsid w:val="0053174A"/>
    <w:rsid w:val="005320D1"/>
    <w:rsid w:val="0053248C"/>
    <w:rsid w:val="00532986"/>
    <w:rsid w:val="00532B55"/>
    <w:rsid w:val="005337ED"/>
    <w:rsid w:val="00533ACA"/>
    <w:rsid w:val="005341A1"/>
    <w:rsid w:val="0053434F"/>
    <w:rsid w:val="00534DBD"/>
    <w:rsid w:val="00535CD4"/>
    <w:rsid w:val="0053670C"/>
    <w:rsid w:val="005371C7"/>
    <w:rsid w:val="00537E8D"/>
    <w:rsid w:val="00540DFA"/>
    <w:rsid w:val="00540F9F"/>
    <w:rsid w:val="00541A89"/>
    <w:rsid w:val="005421D2"/>
    <w:rsid w:val="005433E8"/>
    <w:rsid w:val="005433FB"/>
    <w:rsid w:val="005446BB"/>
    <w:rsid w:val="005467D5"/>
    <w:rsid w:val="00546F01"/>
    <w:rsid w:val="00546F61"/>
    <w:rsid w:val="005478B6"/>
    <w:rsid w:val="00547E48"/>
    <w:rsid w:val="00551A3C"/>
    <w:rsid w:val="00553710"/>
    <w:rsid w:val="0055411D"/>
    <w:rsid w:val="00554226"/>
    <w:rsid w:val="005546C7"/>
    <w:rsid w:val="00555EE9"/>
    <w:rsid w:val="00556B7E"/>
    <w:rsid w:val="00557862"/>
    <w:rsid w:val="005600CE"/>
    <w:rsid w:val="00561143"/>
    <w:rsid w:val="00561822"/>
    <w:rsid w:val="0056239C"/>
    <w:rsid w:val="0056680E"/>
    <w:rsid w:val="0057096B"/>
    <w:rsid w:val="00570FC3"/>
    <w:rsid w:val="0057378F"/>
    <w:rsid w:val="00573828"/>
    <w:rsid w:val="00574C26"/>
    <w:rsid w:val="005751EC"/>
    <w:rsid w:val="00580306"/>
    <w:rsid w:val="005809A2"/>
    <w:rsid w:val="0058173E"/>
    <w:rsid w:val="00581B38"/>
    <w:rsid w:val="00581BCB"/>
    <w:rsid w:val="00582295"/>
    <w:rsid w:val="00583CEC"/>
    <w:rsid w:val="005842FE"/>
    <w:rsid w:val="00584506"/>
    <w:rsid w:val="005845BB"/>
    <w:rsid w:val="00584B7C"/>
    <w:rsid w:val="00585142"/>
    <w:rsid w:val="00586606"/>
    <w:rsid w:val="005868CF"/>
    <w:rsid w:val="005869DB"/>
    <w:rsid w:val="0058715A"/>
    <w:rsid w:val="00587D34"/>
    <w:rsid w:val="00590B2E"/>
    <w:rsid w:val="00590DDB"/>
    <w:rsid w:val="005919F2"/>
    <w:rsid w:val="00592399"/>
    <w:rsid w:val="00592E26"/>
    <w:rsid w:val="0059312F"/>
    <w:rsid w:val="00594E78"/>
    <w:rsid w:val="0059580F"/>
    <w:rsid w:val="005959D2"/>
    <w:rsid w:val="00595C0E"/>
    <w:rsid w:val="0059607A"/>
    <w:rsid w:val="005966E9"/>
    <w:rsid w:val="00596DFB"/>
    <w:rsid w:val="00597F91"/>
    <w:rsid w:val="005A0188"/>
    <w:rsid w:val="005A0355"/>
    <w:rsid w:val="005A17BE"/>
    <w:rsid w:val="005A477A"/>
    <w:rsid w:val="005A527E"/>
    <w:rsid w:val="005A6F2B"/>
    <w:rsid w:val="005A7251"/>
    <w:rsid w:val="005B0478"/>
    <w:rsid w:val="005B0A1A"/>
    <w:rsid w:val="005B0E9A"/>
    <w:rsid w:val="005B1BEA"/>
    <w:rsid w:val="005B2E96"/>
    <w:rsid w:val="005B3D10"/>
    <w:rsid w:val="005B475D"/>
    <w:rsid w:val="005B514A"/>
    <w:rsid w:val="005B5E5E"/>
    <w:rsid w:val="005B5F06"/>
    <w:rsid w:val="005B638A"/>
    <w:rsid w:val="005B72F9"/>
    <w:rsid w:val="005B7A88"/>
    <w:rsid w:val="005B7F86"/>
    <w:rsid w:val="005C0DE2"/>
    <w:rsid w:val="005C0EE3"/>
    <w:rsid w:val="005C1097"/>
    <w:rsid w:val="005C1A57"/>
    <w:rsid w:val="005C2319"/>
    <w:rsid w:val="005C27B4"/>
    <w:rsid w:val="005C2D99"/>
    <w:rsid w:val="005C3C8A"/>
    <w:rsid w:val="005C5207"/>
    <w:rsid w:val="005C55CF"/>
    <w:rsid w:val="005C69DD"/>
    <w:rsid w:val="005C791C"/>
    <w:rsid w:val="005D077C"/>
    <w:rsid w:val="005D14C3"/>
    <w:rsid w:val="005D1B18"/>
    <w:rsid w:val="005D40A7"/>
    <w:rsid w:val="005D4190"/>
    <w:rsid w:val="005D4370"/>
    <w:rsid w:val="005D5480"/>
    <w:rsid w:val="005D7D2D"/>
    <w:rsid w:val="005E0519"/>
    <w:rsid w:val="005E06F7"/>
    <w:rsid w:val="005E1067"/>
    <w:rsid w:val="005E1C39"/>
    <w:rsid w:val="005E3840"/>
    <w:rsid w:val="005E40ED"/>
    <w:rsid w:val="005E5065"/>
    <w:rsid w:val="005E544B"/>
    <w:rsid w:val="005E74A1"/>
    <w:rsid w:val="005E751F"/>
    <w:rsid w:val="005E794F"/>
    <w:rsid w:val="005E7A04"/>
    <w:rsid w:val="005F141E"/>
    <w:rsid w:val="005F1EC6"/>
    <w:rsid w:val="005F2367"/>
    <w:rsid w:val="005F2974"/>
    <w:rsid w:val="005F5571"/>
    <w:rsid w:val="005F7B7D"/>
    <w:rsid w:val="00600115"/>
    <w:rsid w:val="006019C6"/>
    <w:rsid w:val="00602076"/>
    <w:rsid w:val="0060238A"/>
    <w:rsid w:val="00602F47"/>
    <w:rsid w:val="006033FA"/>
    <w:rsid w:val="00603E41"/>
    <w:rsid w:val="00603F2D"/>
    <w:rsid w:val="0060482F"/>
    <w:rsid w:val="00606992"/>
    <w:rsid w:val="006073EA"/>
    <w:rsid w:val="006074A6"/>
    <w:rsid w:val="00607BA3"/>
    <w:rsid w:val="00607C82"/>
    <w:rsid w:val="00611666"/>
    <w:rsid w:val="00611D8D"/>
    <w:rsid w:val="00614893"/>
    <w:rsid w:val="00614E42"/>
    <w:rsid w:val="00615CDA"/>
    <w:rsid w:val="00616237"/>
    <w:rsid w:val="006162B4"/>
    <w:rsid w:val="00616841"/>
    <w:rsid w:val="00616BF1"/>
    <w:rsid w:val="00616C9C"/>
    <w:rsid w:val="00617126"/>
    <w:rsid w:val="0061748E"/>
    <w:rsid w:val="00617B38"/>
    <w:rsid w:val="00620345"/>
    <w:rsid w:val="006208C6"/>
    <w:rsid w:val="00621456"/>
    <w:rsid w:val="006220CE"/>
    <w:rsid w:val="006223D3"/>
    <w:rsid w:val="00623367"/>
    <w:rsid w:val="00624652"/>
    <w:rsid w:val="00624B13"/>
    <w:rsid w:val="00624F32"/>
    <w:rsid w:val="00625748"/>
    <w:rsid w:val="00625F55"/>
    <w:rsid w:val="006268AB"/>
    <w:rsid w:val="00627344"/>
    <w:rsid w:val="00630293"/>
    <w:rsid w:val="00631B3E"/>
    <w:rsid w:val="00631D7F"/>
    <w:rsid w:val="0063231E"/>
    <w:rsid w:val="0063318F"/>
    <w:rsid w:val="00633C23"/>
    <w:rsid w:val="00634FF4"/>
    <w:rsid w:val="006356AE"/>
    <w:rsid w:val="00635830"/>
    <w:rsid w:val="0063635A"/>
    <w:rsid w:val="00636536"/>
    <w:rsid w:val="00636757"/>
    <w:rsid w:val="00640183"/>
    <w:rsid w:val="006415B8"/>
    <w:rsid w:val="0064226D"/>
    <w:rsid w:val="00642C5D"/>
    <w:rsid w:val="00643BAE"/>
    <w:rsid w:val="006455A2"/>
    <w:rsid w:val="00646104"/>
    <w:rsid w:val="00646B7E"/>
    <w:rsid w:val="006478CA"/>
    <w:rsid w:val="00650557"/>
    <w:rsid w:val="00650809"/>
    <w:rsid w:val="00651488"/>
    <w:rsid w:val="006529BA"/>
    <w:rsid w:val="00653027"/>
    <w:rsid w:val="0065310F"/>
    <w:rsid w:val="00654C3E"/>
    <w:rsid w:val="00654FF9"/>
    <w:rsid w:val="006569C0"/>
    <w:rsid w:val="006570A0"/>
    <w:rsid w:val="006626DE"/>
    <w:rsid w:val="00662721"/>
    <w:rsid w:val="00662C2C"/>
    <w:rsid w:val="00663006"/>
    <w:rsid w:val="006635DE"/>
    <w:rsid w:val="00663744"/>
    <w:rsid w:val="00664458"/>
    <w:rsid w:val="00664960"/>
    <w:rsid w:val="00664BDC"/>
    <w:rsid w:val="0066515C"/>
    <w:rsid w:val="0066593B"/>
    <w:rsid w:val="006663CF"/>
    <w:rsid w:val="006666AE"/>
    <w:rsid w:val="00666817"/>
    <w:rsid w:val="006671CD"/>
    <w:rsid w:val="00670B6D"/>
    <w:rsid w:val="00671C30"/>
    <w:rsid w:val="00671E98"/>
    <w:rsid w:val="00674E1A"/>
    <w:rsid w:val="00675641"/>
    <w:rsid w:val="00675CB6"/>
    <w:rsid w:val="00676135"/>
    <w:rsid w:val="006772C1"/>
    <w:rsid w:val="006801ED"/>
    <w:rsid w:val="0068059D"/>
    <w:rsid w:val="00680AC4"/>
    <w:rsid w:val="00680B65"/>
    <w:rsid w:val="0068187B"/>
    <w:rsid w:val="0068263C"/>
    <w:rsid w:val="00682A0A"/>
    <w:rsid w:val="00682B3C"/>
    <w:rsid w:val="00683ECA"/>
    <w:rsid w:val="0068482B"/>
    <w:rsid w:val="00684CDE"/>
    <w:rsid w:val="00684FAA"/>
    <w:rsid w:val="00685697"/>
    <w:rsid w:val="006864FE"/>
    <w:rsid w:val="00687298"/>
    <w:rsid w:val="00687C44"/>
    <w:rsid w:val="0069049D"/>
    <w:rsid w:val="00690813"/>
    <w:rsid w:val="0069096A"/>
    <w:rsid w:val="00691D33"/>
    <w:rsid w:val="00692552"/>
    <w:rsid w:val="006966C3"/>
    <w:rsid w:val="0069671A"/>
    <w:rsid w:val="00697145"/>
    <w:rsid w:val="006A0748"/>
    <w:rsid w:val="006A164D"/>
    <w:rsid w:val="006A1C8F"/>
    <w:rsid w:val="006A2060"/>
    <w:rsid w:val="006A2139"/>
    <w:rsid w:val="006A2EFB"/>
    <w:rsid w:val="006A4351"/>
    <w:rsid w:val="006A44A9"/>
    <w:rsid w:val="006A54B1"/>
    <w:rsid w:val="006A6A68"/>
    <w:rsid w:val="006A6F93"/>
    <w:rsid w:val="006A7E30"/>
    <w:rsid w:val="006B0119"/>
    <w:rsid w:val="006B0550"/>
    <w:rsid w:val="006B1210"/>
    <w:rsid w:val="006B122C"/>
    <w:rsid w:val="006B15A5"/>
    <w:rsid w:val="006B1903"/>
    <w:rsid w:val="006B1937"/>
    <w:rsid w:val="006B1B0E"/>
    <w:rsid w:val="006B33FE"/>
    <w:rsid w:val="006B43A6"/>
    <w:rsid w:val="006B4B7B"/>
    <w:rsid w:val="006B511B"/>
    <w:rsid w:val="006B52F1"/>
    <w:rsid w:val="006B6353"/>
    <w:rsid w:val="006C0E98"/>
    <w:rsid w:val="006C0F0D"/>
    <w:rsid w:val="006C1A73"/>
    <w:rsid w:val="006C1BD6"/>
    <w:rsid w:val="006C46F5"/>
    <w:rsid w:val="006C542D"/>
    <w:rsid w:val="006C5749"/>
    <w:rsid w:val="006C6493"/>
    <w:rsid w:val="006C7442"/>
    <w:rsid w:val="006C74C7"/>
    <w:rsid w:val="006C7635"/>
    <w:rsid w:val="006C78A6"/>
    <w:rsid w:val="006C7BAB"/>
    <w:rsid w:val="006D0BD6"/>
    <w:rsid w:val="006D0C06"/>
    <w:rsid w:val="006D0CB9"/>
    <w:rsid w:val="006D0F68"/>
    <w:rsid w:val="006D1FCD"/>
    <w:rsid w:val="006D2017"/>
    <w:rsid w:val="006D301E"/>
    <w:rsid w:val="006D3F49"/>
    <w:rsid w:val="006D470C"/>
    <w:rsid w:val="006D4FD4"/>
    <w:rsid w:val="006D526A"/>
    <w:rsid w:val="006D54DB"/>
    <w:rsid w:val="006D5AAE"/>
    <w:rsid w:val="006D6D6B"/>
    <w:rsid w:val="006D6DF4"/>
    <w:rsid w:val="006D76F7"/>
    <w:rsid w:val="006E09FF"/>
    <w:rsid w:val="006E248F"/>
    <w:rsid w:val="006E37EC"/>
    <w:rsid w:val="006E3C97"/>
    <w:rsid w:val="006E4E4D"/>
    <w:rsid w:val="006E4EA5"/>
    <w:rsid w:val="006E797D"/>
    <w:rsid w:val="006E7E9E"/>
    <w:rsid w:val="006F0CE5"/>
    <w:rsid w:val="006F17E1"/>
    <w:rsid w:val="006F1E21"/>
    <w:rsid w:val="006F47DC"/>
    <w:rsid w:val="006F48AD"/>
    <w:rsid w:val="006F4CAB"/>
    <w:rsid w:val="006F4CC9"/>
    <w:rsid w:val="006F653E"/>
    <w:rsid w:val="006F77C3"/>
    <w:rsid w:val="00700072"/>
    <w:rsid w:val="0070043B"/>
    <w:rsid w:val="00703366"/>
    <w:rsid w:val="00703464"/>
    <w:rsid w:val="00703546"/>
    <w:rsid w:val="0070382C"/>
    <w:rsid w:val="007039C5"/>
    <w:rsid w:val="00704029"/>
    <w:rsid w:val="00704282"/>
    <w:rsid w:val="00704A33"/>
    <w:rsid w:val="00704DE6"/>
    <w:rsid w:val="00704FC7"/>
    <w:rsid w:val="00706630"/>
    <w:rsid w:val="00707889"/>
    <w:rsid w:val="00707C7C"/>
    <w:rsid w:val="00707F6B"/>
    <w:rsid w:val="0071077E"/>
    <w:rsid w:val="0071097B"/>
    <w:rsid w:val="00711189"/>
    <w:rsid w:val="007115BD"/>
    <w:rsid w:val="00711B1F"/>
    <w:rsid w:val="00711B57"/>
    <w:rsid w:val="00712FE7"/>
    <w:rsid w:val="00713526"/>
    <w:rsid w:val="00713686"/>
    <w:rsid w:val="00713704"/>
    <w:rsid w:val="007141DE"/>
    <w:rsid w:val="00714E77"/>
    <w:rsid w:val="00715155"/>
    <w:rsid w:val="0071542D"/>
    <w:rsid w:val="00715BB5"/>
    <w:rsid w:val="00716819"/>
    <w:rsid w:val="007169A4"/>
    <w:rsid w:val="00717274"/>
    <w:rsid w:val="007172AD"/>
    <w:rsid w:val="00721AB7"/>
    <w:rsid w:val="00722E0F"/>
    <w:rsid w:val="00723D5D"/>
    <w:rsid w:val="007246F7"/>
    <w:rsid w:val="00724BFF"/>
    <w:rsid w:val="00724E2C"/>
    <w:rsid w:val="007259C9"/>
    <w:rsid w:val="0073083A"/>
    <w:rsid w:val="00730B23"/>
    <w:rsid w:val="00730C23"/>
    <w:rsid w:val="00730ED4"/>
    <w:rsid w:val="007317B2"/>
    <w:rsid w:val="00731F04"/>
    <w:rsid w:val="007344E7"/>
    <w:rsid w:val="00736A00"/>
    <w:rsid w:val="007402A9"/>
    <w:rsid w:val="00741FA5"/>
    <w:rsid w:val="00742124"/>
    <w:rsid w:val="0074223C"/>
    <w:rsid w:val="00742710"/>
    <w:rsid w:val="007429E8"/>
    <w:rsid w:val="007442AC"/>
    <w:rsid w:val="007453C5"/>
    <w:rsid w:val="00745F10"/>
    <w:rsid w:val="00747A02"/>
    <w:rsid w:val="007510AD"/>
    <w:rsid w:val="0075158A"/>
    <w:rsid w:val="0075317C"/>
    <w:rsid w:val="00753863"/>
    <w:rsid w:val="00754309"/>
    <w:rsid w:val="00755D46"/>
    <w:rsid w:val="00756312"/>
    <w:rsid w:val="007564A8"/>
    <w:rsid w:val="00760217"/>
    <w:rsid w:val="00760A53"/>
    <w:rsid w:val="00760BC4"/>
    <w:rsid w:val="00761DAA"/>
    <w:rsid w:val="00762245"/>
    <w:rsid w:val="0076500F"/>
    <w:rsid w:val="00766FBE"/>
    <w:rsid w:val="00767E16"/>
    <w:rsid w:val="00770B11"/>
    <w:rsid w:val="00771E31"/>
    <w:rsid w:val="007727D0"/>
    <w:rsid w:val="00772A2A"/>
    <w:rsid w:val="00772B95"/>
    <w:rsid w:val="00772D36"/>
    <w:rsid w:val="00773D9C"/>
    <w:rsid w:val="007741B6"/>
    <w:rsid w:val="007743A8"/>
    <w:rsid w:val="00774423"/>
    <w:rsid w:val="00775AF5"/>
    <w:rsid w:val="00777200"/>
    <w:rsid w:val="00781246"/>
    <w:rsid w:val="007826D3"/>
    <w:rsid w:val="007829A3"/>
    <w:rsid w:val="00783817"/>
    <w:rsid w:val="00783D7C"/>
    <w:rsid w:val="007843CD"/>
    <w:rsid w:val="0078468B"/>
    <w:rsid w:val="00786293"/>
    <w:rsid w:val="00787573"/>
    <w:rsid w:val="0078772C"/>
    <w:rsid w:val="00787ABD"/>
    <w:rsid w:val="00787F0E"/>
    <w:rsid w:val="0079061E"/>
    <w:rsid w:val="0079170B"/>
    <w:rsid w:val="00791D0F"/>
    <w:rsid w:val="00792013"/>
    <w:rsid w:val="007932AA"/>
    <w:rsid w:val="0079451A"/>
    <w:rsid w:val="0079558B"/>
    <w:rsid w:val="007966C6"/>
    <w:rsid w:val="007A0D7A"/>
    <w:rsid w:val="007A126F"/>
    <w:rsid w:val="007A167B"/>
    <w:rsid w:val="007A3205"/>
    <w:rsid w:val="007A4299"/>
    <w:rsid w:val="007A4C57"/>
    <w:rsid w:val="007A4FAA"/>
    <w:rsid w:val="007B0793"/>
    <w:rsid w:val="007B1D71"/>
    <w:rsid w:val="007B275A"/>
    <w:rsid w:val="007B3E28"/>
    <w:rsid w:val="007B5F4B"/>
    <w:rsid w:val="007B6B27"/>
    <w:rsid w:val="007B6DDA"/>
    <w:rsid w:val="007B6E00"/>
    <w:rsid w:val="007B7030"/>
    <w:rsid w:val="007B720A"/>
    <w:rsid w:val="007B7214"/>
    <w:rsid w:val="007C1D28"/>
    <w:rsid w:val="007C2752"/>
    <w:rsid w:val="007C2CA6"/>
    <w:rsid w:val="007C3CDF"/>
    <w:rsid w:val="007C437A"/>
    <w:rsid w:val="007C44E9"/>
    <w:rsid w:val="007C459C"/>
    <w:rsid w:val="007C4EB2"/>
    <w:rsid w:val="007C58F9"/>
    <w:rsid w:val="007C6A34"/>
    <w:rsid w:val="007D1B94"/>
    <w:rsid w:val="007D1F36"/>
    <w:rsid w:val="007D28CD"/>
    <w:rsid w:val="007D333B"/>
    <w:rsid w:val="007D37D4"/>
    <w:rsid w:val="007D54AA"/>
    <w:rsid w:val="007D6CE8"/>
    <w:rsid w:val="007D6DCF"/>
    <w:rsid w:val="007E035D"/>
    <w:rsid w:val="007E03DB"/>
    <w:rsid w:val="007E06FE"/>
    <w:rsid w:val="007E0926"/>
    <w:rsid w:val="007E0BE1"/>
    <w:rsid w:val="007E2264"/>
    <w:rsid w:val="007E4075"/>
    <w:rsid w:val="007E50A8"/>
    <w:rsid w:val="007E5156"/>
    <w:rsid w:val="007E5738"/>
    <w:rsid w:val="007E5D35"/>
    <w:rsid w:val="007E6258"/>
    <w:rsid w:val="007F1A9F"/>
    <w:rsid w:val="007F47BE"/>
    <w:rsid w:val="007F67D2"/>
    <w:rsid w:val="007F6F71"/>
    <w:rsid w:val="007F791B"/>
    <w:rsid w:val="007F7AD0"/>
    <w:rsid w:val="007F7CE3"/>
    <w:rsid w:val="007F7D19"/>
    <w:rsid w:val="00800491"/>
    <w:rsid w:val="00800BA3"/>
    <w:rsid w:val="00800DA2"/>
    <w:rsid w:val="008010AE"/>
    <w:rsid w:val="008015F0"/>
    <w:rsid w:val="008035D9"/>
    <w:rsid w:val="00803A87"/>
    <w:rsid w:val="00804166"/>
    <w:rsid w:val="00804313"/>
    <w:rsid w:val="00810FD2"/>
    <w:rsid w:val="008137DD"/>
    <w:rsid w:val="008139FE"/>
    <w:rsid w:val="0081423E"/>
    <w:rsid w:val="008154FD"/>
    <w:rsid w:val="00815BC6"/>
    <w:rsid w:val="00815BE2"/>
    <w:rsid w:val="00815E29"/>
    <w:rsid w:val="00816220"/>
    <w:rsid w:val="008200D9"/>
    <w:rsid w:val="008212E8"/>
    <w:rsid w:val="00821777"/>
    <w:rsid w:val="00821EC5"/>
    <w:rsid w:val="00822029"/>
    <w:rsid w:val="00822631"/>
    <w:rsid w:val="00823A90"/>
    <w:rsid w:val="008244D8"/>
    <w:rsid w:val="00824A4C"/>
    <w:rsid w:val="00825006"/>
    <w:rsid w:val="0082520F"/>
    <w:rsid w:val="008266E6"/>
    <w:rsid w:val="00826942"/>
    <w:rsid w:val="008305E0"/>
    <w:rsid w:val="00830D6A"/>
    <w:rsid w:val="00830F76"/>
    <w:rsid w:val="00831241"/>
    <w:rsid w:val="00831AED"/>
    <w:rsid w:val="00833FE0"/>
    <w:rsid w:val="00834378"/>
    <w:rsid w:val="00834720"/>
    <w:rsid w:val="008347BF"/>
    <w:rsid w:val="00834D13"/>
    <w:rsid w:val="008430D7"/>
    <w:rsid w:val="00844123"/>
    <w:rsid w:val="0084423F"/>
    <w:rsid w:val="00845012"/>
    <w:rsid w:val="00845506"/>
    <w:rsid w:val="00846252"/>
    <w:rsid w:val="00847EB0"/>
    <w:rsid w:val="00851719"/>
    <w:rsid w:val="008522E7"/>
    <w:rsid w:val="0085518E"/>
    <w:rsid w:val="00855789"/>
    <w:rsid w:val="008567D6"/>
    <w:rsid w:val="00856AF8"/>
    <w:rsid w:val="0086021C"/>
    <w:rsid w:val="00861C96"/>
    <w:rsid w:val="00861EF4"/>
    <w:rsid w:val="008633C5"/>
    <w:rsid w:val="008647BC"/>
    <w:rsid w:val="00865369"/>
    <w:rsid w:val="0086550F"/>
    <w:rsid w:val="008669C8"/>
    <w:rsid w:val="00866CF7"/>
    <w:rsid w:val="00866DDC"/>
    <w:rsid w:val="0087015D"/>
    <w:rsid w:val="00870DED"/>
    <w:rsid w:val="0087117F"/>
    <w:rsid w:val="008722C8"/>
    <w:rsid w:val="00872A36"/>
    <w:rsid w:val="008731B5"/>
    <w:rsid w:val="00873DFD"/>
    <w:rsid w:val="0087421C"/>
    <w:rsid w:val="008744A9"/>
    <w:rsid w:val="00875806"/>
    <w:rsid w:val="00876E20"/>
    <w:rsid w:val="00880186"/>
    <w:rsid w:val="00880947"/>
    <w:rsid w:val="00880E38"/>
    <w:rsid w:val="0088139D"/>
    <w:rsid w:val="00881EF1"/>
    <w:rsid w:val="008824B8"/>
    <w:rsid w:val="0088258A"/>
    <w:rsid w:val="00882A84"/>
    <w:rsid w:val="00882AC4"/>
    <w:rsid w:val="00884199"/>
    <w:rsid w:val="00884F5C"/>
    <w:rsid w:val="008851B7"/>
    <w:rsid w:val="0088791A"/>
    <w:rsid w:val="00887F6F"/>
    <w:rsid w:val="0089111E"/>
    <w:rsid w:val="00891197"/>
    <w:rsid w:val="00891519"/>
    <w:rsid w:val="00892A4B"/>
    <w:rsid w:val="00893072"/>
    <w:rsid w:val="008930B4"/>
    <w:rsid w:val="008938CE"/>
    <w:rsid w:val="00893BB5"/>
    <w:rsid w:val="0089533E"/>
    <w:rsid w:val="00896F88"/>
    <w:rsid w:val="008976BD"/>
    <w:rsid w:val="008A0A3F"/>
    <w:rsid w:val="008A127E"/>
    <w:rsid w:val="008A14D7"/>
    <w:rsid w:val="008A1E45"/>
    <w:rsid w:val="008A2613"/>
    <w:rsid w:val="008A2653"/>
    <w:rsid w:val="008A2D73"/>
    <w:rsid w:val="008A2ECC"/>
    <w:rsid w:val="008A345A"/>
    <w:rsid w:val="008A39E2"/>
    <w:rsid w:val="008A46A3"/>
    <w:rsid w:val="008A4CCC"/>
    <w:rsid w:val="008A5AF3"/>
    <w:rsid w:val="008A5B42"/>
    <w:rsid w:val="008A5E28"/>
    <w:rsid w:val="008A6622"/>
    <w:rsid w:val="008B0352"/>
    <w:rsid w:val="008B052E"/>
    <w:rsid w:val="008B0BA6"/>
    <w:rsid w:val="008B1D36"/>
    <w:rsid w:val="008B1F3D"/>
    <w:rsid w:val="008B2071"/>
    <w:rsid w:val="008B2314"/>
    <w:rsid w:val="008B468E"/>
    <w:rsid w:val="008B65F0"/>
    <w:rsid w:val="008B687F"/>
    <w:rsid w:val="008B6A62"/>
    <w:rsid w:val="008B75E6"/>
    <w:rsid w:val="008C0C87"/>
    <w:rsid w:val="008C0E6D"/>
    <w:rsid w:val="008C10EF"/>
    <w:rsid w:val="008C1E2F"/>
    <w:rsid w:val="008C2E90"/>
    <w:rsid w:val="008C2EE9"/>
    <w:rsid w:val="008C3140"/>
    <w:rsid w:val="008C364A"/>
    <w:rsid w:val="008C39CB"/>
    <w:rsid w:val="008C3B2C"/>
    <w:rsid w:val="008C3ED0"/>
    <w:rsid w:val="008C4304"/>
    <w:rsid w:val="008C4729"/>
    <w:rsid w:val="008C4D63"/>
    <w:rsid w:val="008C5AE4"/>
    <w:rsid w:val="008C68B4"/>
    <w:rsid w:val="008C702A"/>
    <w:rsid w:val="008C734B"/>
    <w:rsid w:val="008C797F"/>
    <w:rsid w:val="008D0BC5"/>
    <w:rsid w:val="008D1CCC"/>
    <w:rsid w:val="008D3A8D"/>
    <w:rsid w:val="008D40CC"/>
    <w:rsid w:val="008D4308"/>
    <w:rsid w:val="008D4CD4"/>
    <w:rsid w:val="008D5716"/>
    <w:rsid w:val="008D5E91"/>
    <w:rsid w:val="008D6664"/>
    <w:rsid w:val="008D76C6"/>
    <w:rsid w:val="008E03DB"/>
    <w:rsid w:val="008E17CC"/>
    <w:rsid w:val="008E2031"/>
    <w:rsid w:val="008E2202"/>
    <w:rsid w:val="008E2764"/>
    <w:rsid w:val="008E3841"/>
    <w:rsid w:val="008E39E0"/>
    <w:rsid w:val="008E427C"/>
    <w:rsid w:val="008E43B0"/>
    <w:rsid w:val="008E4C52"/>
    <w:rsid w:val="008E56C3"/>
    <w:rsid w:val="008E60BD"/>
    <w:rsid w:val="008E60CE"/>
    <w:rsid w:val="008F24D9"/>
    <w:rsid w:val="008F2783"/>
    <w:rsid w:val="008F3BBF"/>
    <w:rsid w:val="008F3D58"/>
    <w:rsid w:val="008F3ED5"/>
    <w:rsid w:val="008F60BB"/>
    <w:rsid w:val="008F61BD"/>
    <w:rsid w:val="008F7109"/>
    <w:rsid w:val="008F737C"/>
    <w:rsid w:val="00900047"/>
    <w:rsid w:val="0090132A"/>
    <w:rsid w:val="00901740"/>
    <w:rsid w:val="009018FA"/>
    <w:rsid w:val="00902036"/>
    <w:rsid w:val="0090227C"/>
    <w:rsid w:val="0090290B"/>
    <w:rsid w:val="00902B99"/>
    <w:rsid w:val="00905E92"/>
    <w:rsid w:val="009066B3"/>
    <w:rsid w:val="00906880"/>
    <w:rsid w:val="00906B70"/>
    <w:rsid w:val="00907142"/>
    <w:rsid w:val="009112B7"/>
    <w:rsid w:val="00911381"/>
    <w:rsid w:val="00911D24"/>
    <w:rsid w:val="009121DE"/>
    <w:rsid w:val="009121F8"/>
    <w:rsid w:val="009123A7"/>
    <w:rsid w:val="00912C65"/>
    <w:rsid w:val="009133B4"/>
    <w:rsid w:val="00914564"/>
    <w:rsid w:val="009151EE"/>
    <w:rsid w:val="009152E6"/>
    <w:rsid w:val="00915832"/>
    <w:rsid w:val="00916B6B"/>
    <w:rsid w:val="009171B3"/>
    <w:rsid w:val="00920364"/>
    <w:rsid w:val="009203F1"/>
    <w:rsid w:val="00920E86"/>
    <w:rsid w:val="00922193"/>
    <w:rsid w:val="0092219F"/>
    <w:rsid w:val="00922588"/>
    <w:rsid w:val="00922D68"/>
    <w:rsid w:val="009249B1"/>
    <w:rsid w:val="00925156"/>
    <w:rsid w:val="009267EB"/>
    <w:rsid w:val="009269B9"/>
    <w:rsid w:val="00927CFF"/>
    <w:rsid w:val="00933474"/>
    <w:rsid w:val="00933513"/>
    <w:rsid w:val="00933B02"/>
    <w:rsid w:val="00935CAC"/>
    <w:rsid w:val="00935D01"/>
    <w:rsid w:val="009379A6"/>
    <w:rsid w:val="0094261F"/>
    <w:rsid w:val="00943529"/>
    <w:rsid w:val="00944927"/>
    <w:rsid w:val="009450B2"/>
    <w:rsid w:val="009463FC"/>
    <w:rsid w:val="009468E4"/>
    <w:rsid w:val="00946A0F"/>
    <w:rsid w:val="009476AE"/>
    <w:rsid w:val="00950B97"/>
    <w:rsid w:val="00951BC1"/>
    <w:rsid w:val="00951FBF"/>
    <w:rsid w:val="0095278B"/>
    <w:rsid w:val="00953CC5"/>
    <w:rsid w:val="00954576"/>
    <w:rsid w:val="00954CAF"/>
    <w:rsid w:val="00954E60"/>
    <w:rsid w:val="0095591F"/>
    <w:rsid w:val="00956FBC"/>
    <w:rsid w:val="00957B17"/>
    <w:rsid w:val="0096019A"/>
    <w:rsid w:val="00960A28"/>
    <w:rsid w:val="00960A64"/>
    <w:rsid w:val="00961470"/>
    <w:rsid w:val="00961529"/>
    <w:rsid w:val="00962912"/>
    <w:rsid w:val="00963CB4"/>
    <w:rsid w:val="00964354"/>
    <w:rsid w:val="00964B42"/>
    <w:rsid w:val="00964BCD"/>
    <w:rsid w:val="009672B0"/>
    <w:rsid w:val="00967DAE"/>
    <w:rsid w:val="00971068"/>
    <w:rsid w:val="009713FE"/>
    <w:rsid w:val="00972247"/>
    <w:rsid w:val="009724A7"/>
    <w:rsid w:val="00972B5E"/>
    <w:rsid w:val="00972E55"/>
    <w:rsid w:val="00972FC8"/>
    <w:rsid w:val="009736CC"/>
    <w:rsid w:val="00973805"/>
    <w:rsid w:val="00973BCB"/>
    <w:rsid w:val="00974D61"/>
    <w:rsid w:val="00974FB5"/>
    <w:rsid w:val="00976020"/>
    <w:rsid w:val="009770F1"/>
    <w:rsid w:val="009771F5"/>
    <w:rsid w:val="009778C7"/>
    <w:rsid w:val="00980A93"/>
    <w:rsid w:val="0098152D"/>
    <w:rsid w:val="00982DCC"/>
    <w:rsid w:val="009831FA"/>
    <w:rsid w:val="00983D58"/>
    <w:rsid w:val="00983D5D"/>
    <w:rsid w:val="00984376"/>
    <w:rsid w:val="00984D3F"/>
    <w:rsid w:val="00984DC8"/>
    <w:rsid w:val="00985667"/>
    <w:rsid w:val="009868AB"/>
    <w:rsid w:val="00987227"/>
    <w:rsid w:val="00990BD1"/>
    <w:rsid w:val="00990C93"/>
    <w:rsid w:val="00990EBC"/>
    <w:rsid w:val="00991031"/>
    <w:rsid w:val="00991E85"/>
    <w:rsid w:val="00993953"/>
    <w:rsid w:val="00994223"/>
    <w:rsid w:val="00994786"/>
    <w:rsid w:val="00994B02"/>
    <w:rsid w:val="00995278"/>
    <w:rsid w:val="0099532B"/>
    <w:rsid w:val="00995FC3"/>
    <w:rsid w:val="009967A5"/>
    <w:rsid w:val="00997386"/>
    <w:rsid w:val="00997DD2"/>
    <w:rsid w:val="009A001D"/>
    <w:rsid w:val="009A0B56"/>
    <w:rsid w:val="009A14D3"/>
    <w:rsid w:val="009A1E08"/>
    <w:rsid w:val="009A3C7F"/>
    <w:rsid w:val="009A4A5D"/>
    <w:rsid w:val="009A5812"/>
    <w:rsid w:val="009A6454"/>
    <w:rsid w:val="009A6607"/>
    <w:rsid w:val="009A718F"/>
    <w:rsid w:val="009A71DC"/>
    <w:rsid w:val="009A7D04"/>
    <w:rsid w:val="009B041C"/>
    <w:rsid w:val="009B08E3"/>
    <w:rsid w:val="009B09B4"/>
    <w:rsid w:val="009B46E3"/>
    <w:rsid w:val="009B4E35"/>
    <w:rsid w:val="009B565D"/>
    <w:rsid w:val="009B58C1"/>
    <w:rsid w:val="009B5C4E"/>
    <w:rsid w:val="009B641F"/>
    <w:rsid w:val="009B7BFE"/>
    <w:rsid w:val="009C1971"/>
    <w:rsid w:val="009C23B6"/>
    <w:rsid w:val="009C26D2"/>
    <w:rsid w:val="009C2AFC"/>
    <w:rsid w:val="009C2F8A"/>
    <w:rsid w:val="009C3D16"/>
    <w:rsid w:val="009C4EA2"/>
    <w:rsid w:val="009C5125"/>
    <w:rsid w:val="009C51A5"/>
    <w:rsid w:val="009C5D28"/>
    <w:rsid w:val="009D0329"/>
    <w:rsid w:val="009D092C"/>
    <w:rsid w:val="009D114A"/>
    <w:rsid w:val="009D17E5"/>
    <w:rsid w:val="009D1A2E"/>
    <w:rsid w:val="009D3160"/>
    <w:rsid w:val="009D3E6C"/>
    <w:rsid w:val="009D437B"/>
    <w:rsid w:val="009D6454"/>
    <w:rsid w:val="009D74F2"/>
    <w:rsid w:val="009E02A9"/>
    <w:rsid w:val="009E084A"/>
    <w:rsid w:val="009E0E7A"/>
    <w:rsid w:val="009E117F"/>
    <w:rsid w:val="009E181A"/>
    <w:rsid w:val="009E2226"/>
    <w:rsid w:val="009E248A"/>
    <w:rsid w:val="009E37B9"/>
    <w:rsid w:val="009E47AB"/>
    <w:rsid w:val="009E4D99"/>
    <w:rsid w:val="009E6884"/>
    <w:rsid w:val="009E6D6E"/>
    <w:rsid w:val="009E6F17"/>
    <w:rsid w:val="009E77F1"/>
    <w:rsid w:val="009F086B"/>
    <w:rsid w:val="009F123F"/>
    <w:rsid w:val="009F1FE8"/>
    <w:rsid w:val="009F2489"/>
    <w:rsid w:val="009F34A8"/>
    <w:rsid w:val="009F42EA"/>
    <w:rsid w:val="009F703A"/>
    <w:rsid w:val="00A00A92"/>
    <w:rsid w:val="00A00E6C"/>
    <w:rsid w:val="00A02078"/>
    <w:rsid w:val="00A0208B"/>
    <w:rsid w:val="00A02B96"/>
    <w:rsid w:val="00A037B5"/>
    <w:rsid w:val="00A03DF4"/>
    <w:rsid w:val="00A05071"/>
    <w:rsid w:val="00A05CDF"/>
    <w:rsid w:val="00A067FF"/>
    <w:rsid w:val="00A07A77"/>
    <w:rsid w:val="00A1044B"/>
    <w:rsid w:val="00A113D0"/>
    <w:rsid w:val="00A114FC"/>
    <w:rsid w:val="00A11A29"/>
    <w:rsid w:val="00A1213C"/>
    <w:rsid w:val="00A1481D"/>
    <w:rsid w:val="00A14C0A"/>
    <w:rsid w:val="00A14DBD"/>
    <w:rsid w:val="00A173B6"/>
    <w:rsid w:val="00A20AA5"/>
    <w:rsid w:val="00A20D09"/>
    <w:rsid w:val="00A244E8"/>
    <w:rsid w:val="00A26AF4"/>
    <w:rsid w:val="00A276A5"/>
    <w:rsid w:val="00A278B2"/>
    <w:rsid w:val="00A30254"/>
    <w:rsid w:val="00A31AF5"/>
    <w:rsid w:val="00A31FB2"/>
    <w:rsid w:val="00A3280D"/>
    <w:rsid w:val="00A349ED"/>
    <w:rsid w:val="00A34BBD"/>
    <w:rsid w:val="00A37EB2"/>
    <w:rsid w:val="00A431A4"/>
    <w:rsid w:val="00A43C99"/>
    <w:rsid w:val="00A44079"/>
    <w:rsid w:val="00A4509D"/>
    <w:rsid w:val="00A45CC9"/>
    <w:rsid w:val="00A45D8B"/>
    <w:rsid w:val="00A46EA3"/>
    <w:rsid w:val="00A47F32"/>
    <w:rsid w:val="00A500FA"/>
    <w:rsid w:val="00A50CF8"/>
    <w:rsid w:val="00A510FA"/>
    <w:rsid w:val="00A51CFB"/>
    <w:rsid w:val="00A5239A"/>
    <w:rsid w:val="00A53FD8"/>
    <w:rsid w:val="00A54B3C"/>
    <w:rsid w:val="00A55250"/>
    <w:rsid w:val="00A55373"/>
    <w:rsid w:val="00A570B1"/>
    <w:rsid w:val="00A570DC"/>
    <w:rsid w:val="00A57528"/>
    <w:rsid w:val="00A60382"/>
    <w:rsid w:val="00A625C0"/>
    <w:rsid w:val="00A6392B"/>
    <w:rsid w:val="00A65163"/>
    <w:rsid w:val="00A65EAF"/>
    <w:rsid w:val="00A66ECE"/>
    <w:rsid w:val="00A679BC"/>
    <w:rsid w:val="00A67DA9"/>
    <w:rsid w:val="00A70EAD"/>
    <w:rsid w:val="00A71E5D"/>
    <w:rsid w:val="00A72659"/>
    <w:rsid w:val="00A7297C"/>
    <w:rsid w:val="00A72D37"/>
    <w:rsid w:val="00A72FFD"/>
    <w:rsid w:val="00A73BB9"/>
    <w:rsid w:val="00A73DA9"/>
    <w:rsid w:val="00A75460"/>
    <w:rsid w:val="00A75904"/>
    <w:rsid w:val="00A804F5"/>
    <w:rsid w:val="00A80DA4"/>
    <w:rsid w:val="00A82446"/>
    <w:rsid w:val="00A836F1"/>
    <w:rsid w:val="00A83A26"/>
    <w:rsid w:val="00A840A9"/>
    <w:rsid w:val="00A840F5"/>
    <w:rsid w:val="00A8608D"/>
    <w:rsid w:val="00A8622A"/>
    <w:rsid w:val="00A86A4D"/>
    <w:rsid w:val="00A9198A"/>
    <w:rsid w:val="00A95BA1"/>
    <w:rsid w:val="00A95F8B"/>
    <w:rsid w:val="00AA0060"/>
    <w:rsid w:val="00AA0589"/>
    <w:rsid w:val="00AA14A1"/>
    <w:rsid w:val="00AA1A0F"/>
    <w:rsid w:val="00AA27C2"/>
    <w:rsid w:val="00AA43D4"/>
    <w:rsid w:val="00AA4DD8"/>
    <w:rsid w:val="00AA4E2B"/>
    <w:rsid w:val="00AA5A44"/>
    <w:rsid w:val="00AA73AB"/>
    <w:rsid w:val="00AA7EE8"/>
    <w:rsid w:val="00AB1281"/>
    <w:rsid w:val="00AB1CF1"/>
    <w:rsid w:val="00AB2DD5"/>
    <w:rsid w:val="00AB3FD8"/>
    <w:rsid w:val="00AB4245"/>
    <w:rsid w:val="00AB48B1"/>
    <w:rsid w:val="00AB48C2"/>
    <w:rsid w:val="00AB50A1"/>
    <w:rsid w:val="00AB53E0"/>
    <w:rsid w:val="00AB57AE"/>
    <w:rsid w:val="00AC218A"/>
    <w:rsid w:val="00AC24AF"/>
    <w:rsid w:val="00AC2CD8"/>
    <w:rsid w:val="00AC31F1"/>
    <w:rsid w:val="00AC321C"/>
    <w:rsid w:val="00AC4DED"/>
    <w:rsid w:val="00AC5BC0"/>
    <w:rsid w:val="00AC5EB6"/>
    <w:rsid w:val="00AC5F2C"/>
    <w:rsid w:val="00AC63D0"/>
    <w:rsid w:val="00AC7807"/>
    <w:rsid w:val="00AD0EFF"/>
    <w:rsid w:val="00AD1742"/>
    <w:rsid w:val="00AD194C"/>
    <w:rsid w:val="00AD2C6C"/>
    <w:rsid w:val="00AD2CE8"/>
    <w:rsid w:val="00AD3FB3"/>
    <w:rsid w:val="00AD461D"/>
    <w:rsid w:val="00AD7B1D"/>
    <w:rsid w:val="00AE0020"/>
    <w:rsid w:val="00AE009F"/>
    <w:rsid w:val="00AE2887"/>
    <w:rsid w:val="00AE2B37"/>
    <w:rsid w:val="00AE316C"/>
    <w:rsid w:val="00AE3297"/>
    <w:rsid w:val="00AE4832"/>
    <w:rsid w:val="00AE50F1"/>
    <w:rsid w:val="00AE6B3F"/>
    <w:rsid w:val="00AE6CE3"/>
    <w:rsid w:val="00AE70DC"/>
    <w:rsid w:val="00AF05C4"/>
    <w:rsid w:val="00AF114D"/>
    <w:rsid w:val="00AF2039"/>
    <w:rsid w:val="00AF20BD"/>
    <w:rsid w:val="00AF24DE"/>
    <w:rsid w:val="00AF2614"/>
    <w:rsid w:val="00AF2C29"/>
    <w:rsid w:val="00AF3587"/>
    <w:rsid w:val="00AF4D19"/>
    <w:rsid w:val="00AF578F"/>
    <w:rsid w:val="00AF5BD1"/>
    <w:rsid w:val="00AF6486"/>
    <w:rsid w:val="00AF73B3"/>
    <w:rsid w:val="00AF7C11"/>
    <w:rsid w:val="00B00A74"/>
    <w:rsid w:val="00B01581"/>
    <w:rsid w:val="00B029C2"/>
    <w:rsid w:val="00B02F81"/>
    <w:rsid w:val="00B03820"/>
    <w:rsid w:val="00B06706"/>
    <w:rsid w:val="00B06A56"/>
    <w:rsid w:val="00B07065"/>
    <w:rsid w:val="00B07AE3"/>
    <w:rsid w:val="00B07B31"/>
    <w:rsid w:val="00B10473"/>
    <w:rsid w:val="00B115D3"/>
    <w:rsid w:val="00B11CA7"/>
    <w:rsid w:val="00B12ED5"/>
    <w:rsid w:val="00B14617"/>
    <w:rsid w:val="00B14EB1"/>
    <w:rsid w:val="00B154D4"/>
    <w:rsid w:val="00B15DDE"/>
    <w:rsid w:val="00B165DA"/>
    <w:rsid w:val="00B177DC"/>
    <w:rsid w:val="00B203DE"/>
    <w:rsid w:val="00B2283A"/>
    <w:rsid w:val="00B234B9"/>
    <w:rsid w:val="00B32519"/>
    <w:rsid w:val="00B32AB7"/>
    <w:rsid w:val="00B33626"/>
    <w:rsid w:val="00B3390C"/>
    <w:rsid w:val="00B410BF"/>
    <w:rsid w:val="00B42AC0"/>
    <w:rsid w:val="00B42CDC"/>
    <w:rsid w:val="00B44E61"/>
    <w:rsid w:val="00B46869"/>
    <w:rsid w:val="00B470EA"/>
    <w:rsid w:val="00B47708"/>
    <w:rsid w:val="00B4776E"/>
    <w:rsid w:val="00B479C1"/>
    <w:rsid w:val="00B507AA"/>
    <w:rsid w:val="00B50966"/>
    <w:rsid w:val="00B51FA5"/>
    <w:rsid w:val="00B5207C"/>
    <w:rsid w:val="00B520D8"/>
    <w:rsid w:val="00B53701"/>
    <w:rsid w:val="00B54567"/>
    <w:rsid w:val="00B546EB"/>
    <w:rsid w:val="00B54941"/>
    <w:rsid w:val="00B54D52"/>
    <w:rsid w:val="00B54DED"/>
    <w:rsid w:val="00B55ACC"/>
    <w:rsid w:val="00B5616F"/>
    <w:rsid w:val="00B56C33"/>
    <w:rsid w:val="00B57D50"/>
    <w:rsid w:val="00B60520"/>
    <w:rsid w:val="00B61463"/>
    <w:rsid w:val="00B62CB6"/>
    <w:rsid w:val="00B63A2C"/>
    <w:rsid w:val="00B646BF"/>
    <w:rsid w:val="00B65B2A"/>
    <w:rsid w:val="00B66397"/>
    <w:rsid w:val="00B663CF"/>
    <w:rsid w:val="00B66C69"/>
    <w:rsid w:val="00B67ED7"/>
    <w:rsid w:val="00B7006E"/>
    <w:rsid w:val="00B70A9D"/>
    <w:rsid w:val="00B72008"/>
    <w:rsid w:val="00B72462"/>
    <w:rsid w:val="00B73EEC"/>
    <w:rsid w:val="00B7413E"/>
    <w:rsid w:val="00B763FF"/>
    <w:rsid w:val="00B77F05"/>
    <w:rsid w:val="00B82FF7"/>
    <w:rsid w:val="00B831CB"/>
    <w:rsid w:val="00B840FB"/>
    <w:rsid w:val="00B8479A"/>
    <w:rsid w:val="00B8533A"/>
    <w:rsid w:val="00B859CF"/>
    <w:rsid w:val="00B86E6E"/>
    <w:rsid w:val="00B8715B"/>
    <w:rsid w:val="00B876EC"/>
    <w:rsid w:val="00B90357"/>
    <w:rsid w:val="00B90A24"/>
    <w:rsid w:val="00B90D4C"/>
    <w:rsid w:val="00B9153A"/>
    <w:rsid w:val="00B91A8E"/>
    <w:rsid w:val="00B91EC8"/>
    <w:rsid w:val="00B925C4"/>
    <w:rsid w:val="00B92927"/>
    <w:rsid w:val="00B9451A"/>
    <w:rsid w:val="00B94E02"/>
    <w:rsid w:val="00B95ED9"/>
    <w:rsid w:val="00B95FB3"/>
    <w:rsid w:val="00B97717"/>
    <w:rsid w:val="00BA0EDF"/>
    <w:rsid w:val="00BA1270"/>
    <w:rsid w:val="00BA2DE7"/>
    <w:rsid w:val="00BA34E4"/>
    <w:rsid w:val="00BA3551"/>
    <w:rsid w:val="00BA4555"/>
    <w:rsid w:val="00BA465B"/>
    <w:rsid w:val="00BA522A"/>
    <w:rsid w:val="00BA5E1D"/>
    <w:rsid w:val="00BA604E"/>
    <w:rsid w:val="00BA674A"/>
    <w:rsid w:val="00BA6E7C"/>
    <w:rsid w:val="00BA74DC"/>
    <w:rsid w:val="00BB077B"/>
    <w:rsid w:val="00BB1F1A"/>
    <w:rsid w:val="00BB2687"/>
    <w:rsid w:val="00BB2DA5"/>
    <w:rsid w:val="00BB30C7"/>
    <w:rsid w:val="00BB3756"/>
    <w:rsid w:val="00BB3BA9"/>
    <w:rsid w:val="00BB4263"/>
    <w:rsid w:val="00BB57E8"/>
    <w:rsid w:val="00BB5976"/>
    <w:rsid w:val="00BB5E5F"/>
    <w:rsid w:val="00BB63C9"/>
    <w:rsid w:val="00BB6776"/>
    <w:rsid w:val="00BB682F"/>
    <w:rsid w:val="00BC0E0A"/>
    <w:rsid w:val="00BC2246"/>
    <w:rsid w:val="00BC2455"/>
    <w:rsid w:val="00BC29F3"/>
    <w:rsid w:val="00BC2FDC"/>
    <w:rsid w:val="00BC34AA"/>
    <w:rsid w:val="00BC3A15"/>
    <w:rsid w:val="00BC617F"/>
    <w:rsid w:val="00BC65EE"/>
    <w:rsid w:val="00BD01F1"/>
    <w:rsid w:val="00BD0478"/>
    <w:rsid w:val="00BD08B5"/>
    <w:rsid w:val="00BD0F57"/>
    <w:rsid w:val="00BD1B37"/>
    <w:rsid w:val="00BD271F"/>
    <w:rsid w:val="00BD344C"/>
    <w:rsid w:val="00BD47AA"/>
    <w:rsid w:val="00BD47F3"/>
    <w:rsid w:val="00BD5092"/>
    <w:rsid w:val="00BD515B"/>
    <w:rsid w:val="00BD5600"/>
    <w:rsid w:val="00BD6A87"/>
    <w:rsid w:val="00BD73E3"/>
    <w:rsid w:val="00BD7F13"/>
    <w:rsid w:val="00BE03F4"/>
    <w:rsid w:val="00BE0DAB"/>
    <w:rsid w:val="00BE18A9"/>
    <w:rsid w:val="00BE213F"/>
    <w:rsid w:val="00BE224F"/>
    <w:rsid w:val="00BE3495"/>
    <w:rsid w:val="00BE34CB"/>
    <w:rsid w:val="00BE3EE8"/>
    <w:rsid w:val="00BE5A5C"/>
    <w:rsid w:val="00BE76DB"/>
    <w:rsid w:val="00BE78DB"/>
    <w:rsid w:val="00BE7A23"/>
    <w:rsid w:val="00BE7B19"/>
    <w:rsid w:val="00BF05FB"/>
    <w:rsid w:val="00BF11C0"/>
    <w:rsid w:val="00BF1ED9"/>
    <w:rsid w:val="00BF2E9A"/>
    <w:rsid w:val="00BF3D1D"/>
    <w:rsid w:val="00BF5731"/>
    <w:rsid w:val="00BF5743"/>
    <w:rsid w:val="00BF6694"/>
    <w:rsid w:val="00BF7F30"/>
    <w:rsid w:val="00C01C9C"/>
    <w:rsid w:val="00C0339C"/>
    <w:rsid w:val="00C044EF"/>
    <w:rsid w:val="00C04AC1"/>
    <w:rsid w:val="00C04E3D"/>
    <w:rsid w:val="00C05C51"/>
    <w:rsid w:val="00C101E4"/>
    <w:rsid w:val="00C10242"/>
    <w:rsid w:val="00C10B25"/>
    <w:rsid w:val="00C10B27"/>
    <w:rsid w:val="00C11356"/>
    <w:rsid w:val="00C113DF"/>
    <w:rsid w:val="00C1260F"/>
    <w:rsid w:val="00C12CCE"/>
    <w:rsid w:val="00C1301A"/>
    <w:rsid w:val="00C13536"/>
    <w:rsid w:val="00C14714"/>
    <w:rsid w:val="00C14C09"/>
    <w:rsid w:val="00C17BE0"/>
    <w:rsid w:val="00C2004B"/>
    <w:rsid w:val="00C205CC"/>
    <w:rsid w:val="00C20982"/>
    <w:rsid w:val="00C2105C"/>
    <w:rsid w:val="00C213E8"/>
    <w:rsid w:val="00C23593"/>
    <w:rsid w:val="00C239B6"/>
    <w:rsid w:val="00C23FF3"/>
    <w:rsid w:val="00C247A1"/>
    <w:rsid w:val="00C25134"/>
    <w:rsid w:val="00C25146"/>
    <w:rsid w:val="00C2593B"/>
    <w:rsid w:val="00C2640E"/>
    <w:rsid w:val="00C26692"/>
    <w:rsid w:val="00C27884"/>
    <w:rsid w:val="00C27BCA"/>
    <w:rsid w:val="00C300A1"/>
    <w:rsid w:val="00C31051"/>
    <w:rsid w:val="00C31A1F"/>
    <w:rsid w:val="00C31B27"/>
    <w:rsid w:val="00C31CF8"/>
    <w:rsid w:val="00C322CF"/>
    <w:rsid w:val="00C34A8B"/>
    <w:rsid w:val="00C353EC"/>
    <w:rsid w:val="00C36EB0"/>
    <w:rsid w:val="00C37503"/>
    <w:rsid w:val="00C37B5F"/>
    <w:rsid w:val="00C407C0"/>
    <w:rsid w:val="00C41350"/>
    <w:rsid w:val="00C42BBE"/>
    <w:rsid w:val="00C42BD1"/>
    <w:rsid w:val="00C42E2A"/>
    <w:rsid w:val="00C430E9"/>
    <w:rsid w:val="00C4372F"/>
    <w:rsid w:val="00C45698"/>
    <w:rsid w:val="00C45783"/>
    <w:rsid w:val="00C45913"/>
    <w:rsid w:val="00C459DB"/>
    <w:rsid w:val="00C46615"/>
    <w:rsid w:val="00C47AC1"/>
    <w:rsid w:val="00C504C0"/>
    <w:rsid w:val="00C50CB1"/>
    <w:rsid w:val="00C51751"/>
    <w:rsid w:val="00C5246A"/>
    <w:rsid w:val="00C524E9"/>
    <w:rsid w:val="00C52DBE"/>
    <w:rsid w:val="00C53629"/>
    <w:rsid w:val="00C53D41"/>
    <w:rsid w:val="00C54C2B"/>
    <w:rsid w:val="00C57190"/>
    <w:rsid w:val="00C602FC"/>
    <w:rsid w:val="00C62B8E"/>
    <w:rsid w:val="00C64037"/>
    <w:rsid w:val="00C65584"/>
    <w:rsid w:val="00C663E7"/>
    <w:rsid w:val="00C70232"/>
    <w:rsid w:val="00C71C39"/>
    <w:rsid w:val="00C71F04"/>
    <w:rsid w:val="00C721FC"/>
    <w:rsid w:val="00C723C0"/>
    <w:rsid w:val="00C72555"/>
    <w:rsid w:val="00C72835"/>
    <w:rsid w:val="00C7384A"/>
    <w:rsid w:val="00C73D5B"/>
    <w:rsid w:val="00C741C6"/>
    <w:rsid w:val="00C74CAA"/>
    <w:rsid w:val="00C74E29"/>
    <w:rsid w:val="00C757CF"/>
    <w:rsid w:val="00C75957"/>
    <w:rsid w:val="00C75C78"/>
    <w:rsid w:val="00C76127"/>
    <w:rsid w:val="00C763C8"/>
    <w:rsid w:val="00C82AFC"/>
    <w:rsid w:val="00C83FC6"/>
    <w:rsid w:val="00C86A23"/>
    <w:rsid w:val="00C87C33"/>
    <w:rsid w:val="00C91254"/>
    <w:rsid w:val="00C917D8"/>
    <w:rsid w:val="00C91A2C"/>
    <w:rsid w:val="00C928F1"/>
    <w:rsid w:val="00C93619"/>
    <w:rsid w:val="00C94C67"/>
    <w:rsid w:val="00C9589C"/>
    <w:rsid w:val="00C95D98"/>
    <w:rsid w:val="00C9640A"/>
    <w:rsid w:val="00C97F0A"/>
    <w:rsid w:val="00CA1405"/>
    <w:rsid w:val="00CA164B"/>
    <w:rsid w:val="00CA2BBD"/>
    <w:rsid w:val="00CA2C9D"/>
    <w:rsid w:val="00CA2CF9"/>
    <w:rsid w:val="00CA31F9"/>
    <w:rsid w:val="00CA4123"/>
    <w:rsid w:val="00CA46D1"/>
    <w:rsid w:val="00CA48BE"/>
    <w:rsid w:val="00CA6B3D"/>
    <w:rsid w:val="00CA79FC"/>
    <w:rsid w:val="00CB06E6"/>
    <w:rsid w:val="00CB08D4"/>
    <w:rsid w:val="00CB0A16"/>
    <w:rsid w:val="00CB2A6F"/>
    <w:rsid w:val="00CB4324"/>
    <w:rsid w:val="00CB4370"/>
    <w:rsid w:val="00CB60F9"/>
    <w:rsid w:val="00CB683D"/>
    <w:rsid w:val="00CB72D4"/>
    <w:rsid w:val="00CB7974"/>
    <w:rsid w:val="00CB79FF"/>
    <w:rsid w:val="00CB7D06"/>
    <w:rsid w:val="00CC014E"/>
    <w:rsid w:val="00CC01BF"/>
    <w:rsid w:val="00CC025A"/>
    <w:rsid w:val="00CC1038"/>
    <w:rsid w:val="00CC11FB"/>
    <w:rsid w:val="00CC22D5"/>
    <w:rsid w:val="00CC2A04"/>
    <w:rsid w:val="00CC36BC"/>
    <w:rsid w:val="00CC38C9"/>
    <w:rsid w:val="00CC3BC0"/>
    <w:rsid w:val="00CC415B"/>
    <w:rsid w:val="00CC41CD"/>
    <w:rsid w:val="00CC4432"/>
    <w:rsid w:val="00CC50BE"/>
    <w:rsid w:val="00CC54A4"/>
    <w:rsid w:val="00CC7DDD"/>
    <w:rsid w:val="00CD1369"/>
    <w:rsid w:val="00CD20F6"/>
    <w:rsid w:val="00CD2808"/>
    <w:rsid w:val="00CD3BA5"/>
    <w:rsid w:val="00CD3EDE"/>
    <w:rsid w:val="00CD56A6"/>
    <w:rsid w:val="00CD56DB"/>
    <w:rsid w:val="00CD6BFB"/>
    <w:rsid w:val="00CE0442"/>
    <w:rsid w:val="00CE0BA5"/>
    <w:rsid w:val="00CE1516"/>
    <w:rsid w:val="00CE1B82"/>
    <w:rsid w:val="00CE236C"/>
    <w:rsid w:val="00CE32BE"/>
    <w:rsid w:val="00CE4012"/>
    <w:rsid w:val="00CE47C3"/>
    <w:rsid w:val="00CE6148"/>
    <w:rsid w:val="00CE6204"/>
    <w:rsid w:val="00CE6426"/>
    <w:rsid w:val="00CE6B20"/>
    <w:rsid w:val="00CF1B59"/>
    <w:rsid w:val="00CF1CF1"/>
    <w:rsid w:val="00CF2058"/>
    <w:rsid w:val="00CF3000"/>
    <w:rsid w:val="00CF455C"/>
    <w:rsid w:val="00CF54F7"/>
    <w:rsid w:val="00CF5C52"/>
    <w:rsid w:val="00CF5F98"/>
    <w:rsid w:val="00CF6102"/>
    <w:rsid w:val="00CF67D2"/>
    <w:rsid w:val="00CF6DDB"/>
    <w:rsid w:val="00CF74C3"/>
    <w:rsid w:val="00CF7810"/>
    <w:rsid w:val="00D02DE1"/>
    <w:rsid w:val="00D03772"/>
    <w:rsid w:val="00D03ACE"/>
    <w:rsid w:val="00D0427B"/>
    <w:rsid w:val="00D05212"/>
    <w:rsid w:val="00D05300"/>
    <w:rsid w:val="00D10BC5"/>
    <w:rsid w:val="00D124E4"/>
    <w:rsid w:val="00D13356"/>
    <w:rsid w:val="00D139F5"/>
    <w:rsid w:val="00D13D8A"/>
    <w:rsid w:val="00D15749"/>
    <w:rsid w:val="00D16D30"/>
    <w:rsid w:val="00D17978"/>
    <w:rsid w:val="00D21A6E"/>
    <w:rsid w:val="00D227C0"/>
    <w:rsid w:val="00D23456"/>
    <w:rsid w:val="00D23892"/>
    <w:rsid w:val="00D23E69"/>
    <w:rsid w:val="00D2493A"/>
    <w:rsid w:val="00D24A99"/>
    <w:rsid w:val="00D250C6"/>
    <w:rsid w:val="00D2625A"/>
    <w:rsid w:val="00D267A1"/>
    <w:rsid w:val="00D26E36"/>
    <w:rsid w:val="00D27CB4"/>
    <w:rsid w:val="00D31030"/>
    <w:rsid w:val="00D32E98"/>
    <w:rsid w:val="00D3306D"/>
    <w:rsid w:val="00D332F0"/>
    <w:rsid w:val="00D33D8A"/>
    <w:rsid w:val="00D33FD7"/>
    <w:rsid w:val="00D34D5A"/>
    <w:rsid w:val="00D35AC2"/>
    <w:rsid w:val="00D35D62"/>
    <w:rsid w:val="00D361AA"/>
    <w:rsid w:val="00D37CB6"/>
    <w:rsid w:val="00D4051C"/>
    <w:rsid w:val="00D4052D"/>
    <w:rsid w:val="00D406B2"/>
    <w:rsid w:val="00D40720"/>
    <w:rsid w:val="00D407EE"/>
    <w:rsid w:val="00D40815"/>
    <w:rsid w:val="00D42794"/>
    <w:rsid w:val="00D4428A"/>
    <w:rsid w:val="00D4443D"/>
    <w:rsid w:val="00D45518"/>
    <w:rsid w:val="00D461F8"/>
    <w:rsid w:val="00D4628E"/>
    <w:rsid w:val="00D46BA1"/>
    <w:rsid w:val="00D479C9"/>
    <w:rsid w:val="00D501B9"/>
    <w:rsid w:val="00D52BB2"/>
    <w:rsid w:val="00D54C8D"/>
    <w:rsid w:val="00D55499"/>
    <w:rsid w:val="00D556C6"/>
    <w:rsid w:val="00D557B5"/>
    <w:rsid w:val="00D558A8"/>
    <w:rsid w:val="00D561AC"/>
    <w:rsid w:val="00D57AA8"/>
    <w:rsid w:val="00D57DFF"/>
    <w:rsid w:val="00D6074E"/>
    <w:rsid w:val="00D615EF"/>
    <w:rsid w:val="00D61894"/>
    <w:rsid w:val="00D63AF5"/>
    <w:rsid w:val="00D63FE6"/>
    <w:rsid w:val="00D6403E"/>
    <w:rsid w:val="00D647FB"/>
    <w:rsid w:val="00D64CFA"/>
    <w:rsid w:val="00D65C64"/>
    <w:rsid w:val="00D65F55"/>
    <w:rsid w:val="00D664C3"/>
    <w:rsid w:val="00D6754F"/>
    <w:rsid w:val="00D7001C"/>
    <w:rsid w:val="00D70C86"/>
    <w:rsid w:val="00D71197"/>
    <w:rsid w:val="00D73597"/>
    <w:rsid w:val="00D74551"/>
    <w:rsid w:val="00D75410"/>
    <w:rsid w:val="00D75794"/>
    <w:rsid w:val="00D764B8"/>
    <w:rsid w:val="00D7695C"/>
    <w:rsid w:val="00D76A40"/>
    <w:rsid w:val="00D76AE6"/>
    <w:rsid w:val="00D76D0B"/>
    <w:rsid w:val="00D77EC1"/>
    <w:rsid w:val="00D77F73"/>
    <w:rsid w:val="00D77FE4"/>
    <w:rsid w:val="00D803E0"/>
    <w:rsid w:val="00D80426"/>
    <w:rsid w:val="00D8183C"/>
    <w:rsid w:val="00D820F9"/>
    <w:rsid w:val="00D84C56"/>
    <w:rsid w:val="00D85207"/>
    <w:rsid w:val="00D85A19"/>
    <w:rsid w:val="00D85CE3"/>
    <w:rsid w:val="00D85FB9"/>
    <w:rsid w:val="00D90F4F"/>
    <w:rsid w:val="00D9156F"/>
    <w:rsid w:val="00D94980"/>
    <w:rsid w:val="00D94A4C"/>
    <w:rsid w:val="00D95050"/>
    <w:rsid w:val="00D951DF"/>
    <w:rsid w:val="00D95ACB"/>
    <w:rsid w:val="00D96791"/>
    <w:rsid w:val="00DA0B82"/>
    <w:rsid w:val="00DA0F38"/>
    <w:rsid w:val="00DA13E3"/>
    <w:rsid w:val="00DA235D"/>
    <w:rsid w:val="00DA35A3"/>
    <w:rsid w:val="00DA3965"/>
    <w:rsid w:val="00DA5317"/>
    <w:rsid w:val="00DA53E1"/>
    <w:rsid w:val="00DA623B"/>
    <w:rsid w:val="00DA774E"/>
    <w:rsid w:val="00DA7F49"/>
    <w:rsid w:val="00DB00AA"/>
    <w:rsid w:val="00DB02EF"/>
    <w:rsid w:val="00DB03FC"/>
    <w:rsid w:val="00DB0B14"/>
    <w:rsid w:val="00DB1541"/>
    <w:rsid w:val="00DB190F"/>
    <w:rsid w:val="00DB2730"/>
    <w:rsid w:val="00DB2A96"/>
    <w:rsid w:val="00DB2AFE"/>
    <w:rsid w:val="00DB2D62"/>
    <w:rsid w:val="00DB37E5"/>
    <w:rsid w:val="00DB4054"/>
    <w:rsid w:val="00DB47C1"/>
    <w:rsid w:val="00DB59E5"/>
    <w:rsid w:val="00DB6BAA"/>
    <w:rsid w:val="00DB7227"/>
    <w:rsid w:val="00DC0135"/>
    <w:rsid w:val="00DC10F0"/>
    <w:rsid w:val="00DC12F6"/>
    <w:rsid w:val="00DC23B8"/>
    <w:rsid w:val="00DC5120"/>
    <w:rsid w:val="00DC62DE"/>
    <w:rsid w:val="00DC7145"/>
    <w:rsid w:val="00DC7955"/>
    <w:rsid w:val="00DC7FDB"/>
    <w:rsid w:val="00DD08E5"/>
    <w:rsid w:val="00DD0DE1"/>
    <w:rsid w:val="00DD158E"/>
    <w:rsid w:val="00DD1B18"/>
    <w:rsid w:val="00DD44A9"/>
    <w:rsid w:val="00DD468F"/>
    <w:rsid w:val="00DD52BF"/>
    <w:rsid w:val="00DD5A89"/>
    <w:rsid w:val="00DD6A2E"/>
    <w:rsid w:val="00DE05CC"/>
    <w:rsid w:val="00DE0726"/>
    <w:rsid w:val="00DE0FE9"/>
    <w:rsid w:val="00DE10D1"/>
    <w:rsid w:val="00DE1C97"/>
    <w:rsid w:val="00DE24B2"/>
    <w:rsid w:val="00DE2E15"/>
    <w:rsid w:val="00DE3019"/>
    <w:rsid w:val="00DE324B"/>
    <w:rsid w:val="00DE41AF"/>
    <w:rsid w:val="00DE5747"/>
    <w:rsid w:val="00DE5AD1"/>
    <w:rsid w:val="00DE64D4"/>
    <w:rsid w:val="00DE65FF"/>
    <w:rsid w:val="00DE684A"/>
    <w:rsid w:val="00DE68E8"/>
    <w:rsid w:val="00DF0868"/>
    <w:rsid w:val="00DF1386"/>
    <w:rsid w:val="00DF4975"/>
    <w:rsid w:val="00DF4CCE"/>
    <w:rsid w:val="00DF5883"/>
    <w:rsid w:val="00DF729C"/>
    <w:rsid w:val="00DF795E"/>
    <w:rsid w:val="00E0052B"/>
    <w:rsid w:val="00E006D2"/>
    <w:rsid w:val="00E0079D"/>
    <w:rsid w:val="00E00FA6"/>
    <w:rsid w:val="00E01DA2"/>
    <w:rsid w:val="00E01ED4"/>
    <w:rsid w:val="00E02C4B"/>
    <w:rsid w:val="00E03638"/>
    <w:rsid w:val="00E04E6C"/>
    <w:rsid w:val="00E04FD9"/>
    <w:rsid w:val="00E05194"/>
    <w:rsid w:val="00E05FC5"/>
    <w:rsid w:val="00E06D6F"/>
    <w:rsid w:val="00E06DD5"/>
    <w:rsid w:val="00E07305"/>
    <w:rsid w:val="00E0757A"/>
    <w:rsid w:val="00E1083D"/>
    <w:rsid w:val="00E10BA8"/>
    <w:rsid w:val="00E111D5"/>
    <w:rsid w:val="00E1131C"/>
    <w:rsid w:val="00E11920"/>
    <w:rsid w:val="00E12B03"/>
    <w:rsid w:val="00E12D74"/>
    <w:rsid w:val="00E13A50"/>
    <w:rsid w:val="00E14725"/>
    <w:rsid w:val="00E14FFA"/>
    <w:rsid w:val="00E155CF"/>
    <w:rsid w:val="00E158DB"/>
    <w:rsid w:val="00E15FC7"/>
    <w:rsid w:val="00E15FC8"/>
    <w:rsid w:val="00E2131D"/>
    <w:rsid w:val="00E2229F"/>
    <w:rsid w:val="00E222B1"/>
    <w:rsid w:val="00E23003"/>
    <w:rsid w:val="00E234E1"/>
    <w:rsid w:val="00E236CB"/>
    <w:rsid w:val="00E25287"/>
    <w:rsid w:val="00E252FA"/>
    <w:rsid w:val="00E2554E"/>
    <w:rsid w:val="00E2557D"/>
    <w:rsid w:val="00E26939"/>
    <w:rsid w:val="00E26B97"/>
    <w:rsid w:val="00E30222"/>
    <w:rsid w:val="00E30D68"/>
    <w:rsid w:val="00E31BAD"/>
    <w:rsid w:val="00E326F7"/>
    <w:rsid w:val="00E32D60"/>
    <w:rsid w:val="00E33D40"/>
    <w:rsid w:val="00E33E09"/>
    <w:rsid w:val="00E346BC"/>
    <w:rsid w:val="00E34ADA"/>
    <w:rsid w:val="00E35031"/>
    <w:rsid w:val="00E3516F"/>
    <w:rsid w:val="00E35407"/>
    <w:rsid w:val="00E3560B"/>
    <w:rsid w:val="00E37E33"/>
    <w:rsid w:val="00E402EB"/>
    <w:rsid w:val="00E405C4"/>
    <w:rsid w:val="00E40E47"/>
    <w:rsid w:val="00E41786"/>
    <w:rsid w:val="00E42201"/>
    <w:rsid w:val="00E42B70"/>
    <w:rsid w:val="00E43130"/>
    <w:rsid w:val="00E46143"/>
    <w:rsid w:val="00E464E1"/>
    <w:rsid w:val="00E46578"/>
    <w:rsid w:val="00E4780B"/>
    <w:rsid w:val="00E5010D"/>
    <w:rsid w:val="00E5095E"/>
    <w:rsid w:val="00E51149"/>
    <w:rsid w:val="00E54FCD"/>
    <w:rsid w:val="00E557EF"/>
    <w:rsid w:val="00E55A68"/>
    <w:rsid w:val="00E56013"/>
    <w:rsid w:val="00E5620E"/>
    <w:rsid w:val="00E562E2"/>
    <w:rsid w:val="00E60499"/>
    <w:rsid w:val="00E62627"/>
    <w:rsid w:val="00E63F4B"/>
    <w:rsid w:val="00E64AA3"/>
    <w:rsid w:val="00E66CE9"/>
    <w:rsid w:val="00E7004B"/>
    <w:rsid w:val="00E70072"/>
    <w:rsid w:val="00E7045F"/>
    <w:rsid w:val="00E733E8"/>
    <w:rsid w:val="00E736F8"/>
    <w:rsid w:val="00E73914"/>
    <w:rsid w:val="00E7554E"/>
    <w:rsid w:val="00E75F4C"/>
    <w:rsid w:val="00E767A5"/>
    <w:rsid w:val="00E773BB"/>
    <w:rsid w:val="00E77C40"/>
    <w:rsid w:val="00E80678"/>
    <w:rsid w:val="00E80848"/>
    <w:rsid w:val="00E81117"/>
    <w:rsid w:val="00E81534"/>
    <w:rsid w:val="00E81D96"/>
    <w:rsid w:val="00E84C12"/>
    <w:rsid w:val="00E84ED6"/>
    <w:rsid w:val="00E85705"/>
    <w:rsid w:val="00E86E08"/>
    <w:rsid w:val="00E873C4"/>
    <w:rsid w:val="00E87671"/>
    <w:rsid w:val="00E87901"/>
    <w:rsid w:val="00E90A48"/>
    <w:rsid w:val="00E90FE6"/>
    <w:rsid w:val="00E912A0"/>
    <w:rsid w:val="00E92438"/>
    <w:rsid w:val="00E92E8A"/>
    <w:rsid w:val="00E93F73"/>
    <w:rsid w:val="00E9539A"/>
    <w:rsid w:val="00E954A4"/>
    <w:rsid w:val="00E96053"/>
    <w:rsid w:val="00E96683"/>
    <w:rsid w:val="00E9684C"/>
    <w:rsid w:val="00EA05C1"/>
    <w:rsid w:val="00EA1EA8"/>
    <w:rsid w:val="00EA2D20"/>
    <w:rsid w:val="00EA4B22"/>
    <w:rsid w:val="00EA4B3B"/>
    <w:rsid w:val="00EA5A7B"/>
    <w:rsid w:val="00EA6341"/>
    <w:rsid w:val="00EA6469"/>
    <w:rsid w:val="00EA6EB4"/>
    <w:rsid w:val="00EA75BA"/>
    <w:rsid w:val="00EA7A5F"/>
    <w:rsid w:val="00EB105D"/>
    <w:rsid w:val="00EB41E4"/>
    <w:rsid w:val="00EB4A58"/>
    <w:rsid w:val="00EB5F53"/>
    <w:rsid w:val="00EB64A1"/>
    <w:rsid w:val="00EB73BD"/>
    <w:rsid w:val="00EB77D2"/>
    <w:rsid w:val="00EC001E"/>
    <w:rsid w:val="00EC12AD"/>
    <w:rsid w:val="00EC2A6B"/>
    <w:rsid w:val="00EC4406"/>
    <w:rsid w:val="00EC5034"/>
    <w:rsid w:val="00EC50AF"/>
    <w:rsid w:val="00EC5C83"/>
    <w:rsid w:val="00EC638A"/>
    <w:rsid w:val="00EC670F"/>
    <w:rsid w:val="00EC6DA9"/>
    <w:rsid w:val="00EC7AE3"/>
    <w:rsid w:val="00EC7E31"/>
    <w:rsid w:val="00ED02CD"/>
    <w:rsid w:val="00ED0EE2"/>
    <w:rsid w:val="00ED0FD7"/>
    <w:rsid w:val="00ED23BE"/>
    <w:rsid w:val="00ED55BA"/>
    <w:rsid w:val="00ED694E"/>
    <w:rsid w:val="00ED7BEB"/>
    <w:rsid w:val="00EE09B2"/>
    <w:rsid w:val="00EE1094"/>
    <w:rsid w:val="00EE1D6E"/>
    <w:rsid w:val="00EE1D78"/>
    <w:rsid w:val="00EE289B"/>
    <w:rsid w:val="00EE293A"/>
    <w:rsid w:val="00EE4022"/>
    <w:rsid w:val="00EE41E3"/>
    <w:rsid w:val="00EE4D2C"/>
    <w:rsid w:val="00EE6769"/>
    <w:rsid w:val="00EE6D2B"/>
    <w:rsid w:val="00EE7E78"/>
    <w:rsid w:val="00EF0C9E"/>
    <w:rsid w:val="00EF1D1A"/>
    <w:rsid w:val="00EF1F99"/>
    <w:rsid w:val="00EF4066"/>
    <w:rsid w:val="00EF4097"/>
    <w:rsid w:val="00EF6580"/>
    <w:rsid w:val="00EF691E"/>
    <w:rsid w:val="00EF75B1"/>
    <w:rsid w:val="00EF7C24"/>
    <w:rsid w:val="00EF7D38"/>
    <w:rsid w:val="00F00545"/>
    <w:rsid w:val="00F03CD8"/>
    <w:rsid w:val="00F0588B"/>
    <w:rsid w:val="00F05C0D"/>
    <w:rsid w:val="00F06C1B"/>
    <w:rsid w:val="00F07E50"/>
    <w:rsid w:val="00F10470"/>
    <w:rsid w:val="00F10B83"/>
    <w:rsid w:val="00F1158F"/>
    <w:rsid w:val="00F11F60"/>
    <w:rsid w:val="00F12C4D"/>
    <w:rsid w:val="00F13A6A"/>
    <w:rsid w:val="00F1464D"/>
    <w:rsid w:val="00F17381"/>
    <w:rsid w:val="00F17EB6"/>
    <w:rsid w:val="00F20B46"/>
    <w:rsid w:val="00F21522"/>
    <w:rsid w:val="00F216A8"/>
    <w:rsid w:val="00F2184E"/>
    <w:rsid w:val="00F23757"/>
    <w:rsid w:val="00F238E3"/>
    <w:rsid w:val="00F2410B"/>
    <w:rsid w:val="00F24A7E"/>
    <w:rsid w:val="00F255B5"/>
    <w:rsid w:val="00F2722A"/>
    <w:rsid w:val="00F27E54"/>
    <w:rsid w:val="00F307A8"/>
    <w:rsid w:val="00F3154B"/>
    <w:rsid w:val="00F31C4A"/>
    <w:rsid w:val="00F31CAD"/>
    <w:rsid w:val="00F32E60"/>
    <w:rsid w:val="00F3306A"/>
    <w:rsid w:val="00F33FDC"/>
    <w:rsid w:val="00F35260"/>
    <w:rsid w:val="00F35D3D"/>
    <w:rsid w:val="00F361F4"/>
    <w:rsid w:val="00F36C99"/>
    <w:rsid w:val="00F37CAB"/>
    <w:rsid w:val="00F40378"/>
    <w:rsid w:val="00F40D8E"/>
    <w:rsid w:val="00F40E99"/>
    <w:rsid w:val="00F413B6"/>
    <w:rsid w:val="00F41BA7"/>
    <w:rsid w:val="00F42503"/>
    <w:rsid w:val="00F42F50"/>
    <w:rsid w:val="00F43677"/>
    <w:rsid w:val="00F43ACF"/>
    <w:rsid w:val="00F44B2B"/>
    <w:rsid w:val="00F44EF1"/>
    <w:rsid w:val="00F461C8"/>
    <w:rsid w:val="00F46BFA"/>
    <w:rsid w:val="00F507E3"/>
    <w:rsid w:val="00F50A55"/>
    <w:rsid w:val="00F50BDE"/>
    <w:rsid w:val="00F5115D"/>
    <w:rsid w:val="00F51632"/>
    <w:rsid w:val="00F53A67"/>
    <w:rsid w:val="00F53AD4"/>
    <w:rsid w:val="00F541AB"/>
    <w:rsid w:val="00F55321"/>
    <w:rsid w:val="00F5633D"/>
    <w:rsid w:val="00F56CED"/>
    <w:rsid w:val="00F57C5D"/>
    <w:rsid w:val="00F60C33"/>
    <w:rsid w:val="00F60C37"/>
    <w:rsid w:val="00F614BB"/>
    <w:rsid w:val="00F61628"/>
    <w:rsid w:val="00F61CCB"/>
    <w:rsid w:val="00F61E91"/>
    <w:rsid w:val="00F62D12"/>
    <w:rsid w:val="00F6397D"/>
    <w:rsid w:val="00F63B3A"/>
    <w:rsid w:val="00F65AC4"/>
    <w:rsid w:val="00F70046"/>
    <w:rsid w:val="00F70E25"/>
    <w:rsid w:val="00F718C6"/>
    <w:rsid w:val="00F7236F"/>
    <w:rsid w:val="00F73164"/>
    <w:rsid w:val="00F73EEE"/>
    <w:rsid w:val="00F74BAF"/>
    <w:rsid w:val="00F750AD"/>
    <w:rsid w:val="00F7652C"/>
    <w:rsid w:val="00F768CD"/>
    <w:rsid w:val="00F7743D"/>
    <w:rsid w:val="00F804A3"/>
    <w:rsid w:val="00F81A1F"/>
    <w:rsid w:val="00F82125"/>
    <w:rsid w:val="00F82728"/>
    <w:rsid w:val="00F827F7"/>
    <w:rsid w:val="00F834DC"/>
    <w:rsid w:val="00F83BDC"/>
    <w:rsid w:val="00F8573B"/>
    <w:rsid w:val="00F869CB"/>
    <w:rsid w:val="00F86AE4"/>
    <w:rsid w:val="00F87B18"/>
    <w:rsid w:val="00F90EF8"/>
    <w:rsid w:val="00F91305"/>
    <w:rsid w:val="00F913EA"/>
    <w:rsid w:val="00F930C3"/>
    <w:rsid w:val="00F9328F"/>
    <w:rsid w:val="00F941B0"/>
    <w:rsid w:val="00F94578"/>
    <w:rsid w:val="00F96D52"/>
    <w:rsid w:val="00F97347"/>
    <w:rsid w:val="00FA15C5"/>
    <w:rsid w:val="00FA16C4"/>
    <w:rsid w:val="00FA1FD5"/>
    <w:rsid w:val="00FA24E3"/>
    <w:rsid w:val="00FA3438"/>
    <w:rsid w:val="00FA4BD6"/>
    <w:rsid w:val="00FA5FCB"/>
    <w:rsid w:val="00FA627D"/>
    <w:rsid w:val="00FA6C35"/>
    <w:rsid w:val="00FA7C58"/>
    <w:rsid w:val="00FB0014"/>
    <w:rsid w:val="00FB005D"/>
    <w:rsid w:val="00FB0DBC"/>
    <w:rsid w:val="00FB1206"/>
    <w:rsid w:val="00FB1D3E"/>
    <w:rsid w:val="00FB1DA4"/>
    <w:rsid w:val="00FB21C9"/>
    <w:rsid w:val="00FB3272"/>
    <w:rsid w:val="00FB3DEA"/>
    <w:rsid w:val="00FB554C"/>
    <w:rsid w:val="00FB55B1"/>
    <w:rsid w:val="00FB57EA"/>
    <w:rsid w:val="00FB61E4"/>
    <w:rsid w:val="00FB653C"/>
    <w:rsid w:val="00FB6E22"/>
    <w:rsid w:val="00FB72C3"/>
    <w:rsid w:val="00FB76B6"/>
    <w:rsid w:val="00FC0A19"/>
    <w:rsid w:val="00FC0D5A"/>
    <w:rsid w:val="00FC1D58"/>
    <w:rsid w:val="00FC40D9"/>
    <w:rsid w:val="00FC4452"/>
    <w:rsid w:val="00FC4D62"/>
    <w:rsid w:val="00FC5490"/>
    <w:rsid w:val="00FC564C"/>
    <w:rsid w:val="00FC57E3"/>
    <w:rsid w:val="00FC6744"/>
    <w:rsid w:val="00FC6C09"/>
    <w:rsid w:val="00FC7C9A"/>
    <w:rsid w:val="00FD03FA"/>
    <w:rsid w:val="00FD044C"/>
    <w:rsid w:val="00FD0738"/>
    <w:rsid w:val="00FD1037"/>
    <w:rsid w:val="00FD15F4"/>
    <w:rsid w:val="00FD1C0B"/>
    <w:rsid w:val="00FD1CE7"/>
    <w:rsid w:val="00FD24E0"/>
    <w:rsid w:val="00FD25BD"/>
    <w:rsid w:val="00FD2ACD"/>
    <w:rsid w:val="00FD2DDD"/>
    <w:rsid w:val="00FD2EF5"/>
    <w:rsid w:val="00FD5279"/>
    <w:rsid w:val="00FD5CF6"/>
    <w:rsid w:val="00FD7024"/>
    <w:rsid w:val="00FD74D2"/>
    <w:rsid w:val="00FE01A7"/>
    <w:rsid w:val="00FE0BAE"/>
    <w:rsid w:val="00FE10D5"/>
    <w:rsid w:val="00FE16F2"/>
    <w:rsid w:val="00FE293E"/>
    <w:rsid w:val="00FE2B3E"/>
    <w:rsid w:val="00FE311B"/>
    <w:rsid w:val="00FE382A"/>
    <w:rsid w:val="00FE3A27"/>
    <w:rsid w:val="00FE3CB5"/>
    <w:rsid w:val="00FE3E17"/>
    <w:rsid w:val="00FE44E4"/>
    <w:rsid w:val="00FE44E6"/>
    <w:rsid w:val="00FE4BE8"/>
    <w:rsid w:val="00FE4EC4"/>
    <w:rsid w:val="00FE6092"/>
    <w:rsid w:val="00FE72F2"/>
    <w:rsid w:val="00FE74A1"/>
    <w:rsid w:val="00FE780A"/>
    <w:rsid w:val="00FE79D3"/>
    <w:rsid w:val="00FF064D"/>
    <w:rsid w:val="00FF0713"/>
    <w:rsid w:val="00FF1D48"/>
    <w:rsid w:val="00FF22E3"/>
    <w:rsid w:val="00FF30C9"/>
    <w:rsid w:val="00FF3339"/>
    <w:rsid w:val="00FF4083"/>
    <w:rsid w:val="00FF428D"/>
    <w:rsid w:val="00FF442F"/>
    <w:rsid w:val="00FF4E1B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273</Words>
  <Characters>1557</Characters>
  <Application>Microsoft Office Word</Application>
  <DocSecurity>0</DocSecurity>
  <Lines>12</Lines>
  <Paragraphs>3</Paragraphs>
  <ScaleCrop>false</ScaleCrop>
  <Company>Sky123.Org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2018-03-22T02:04:00Z</dcterms:created>
  <dcterms:modified xsi:type="dcterms:W3CDTF">2018-03-23T03:32:00Z</dcterms:modified>
</cp:coreProperties>
</file>