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  <w:t>附件11: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项目支出绩效自评表</w:t>
      </w:r>
    </w:p>
    <w:tbl>
      <w:tblPr>
        <w:tblStyle w:val="5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06"/>
        <w:gridCol w:w="1070"/>
        <w:gridCol w:w="1263"/>
        <w:gridCol w:w="1514"/>
        <w:gridCol w:w="1042"/>
        <w:gridCol w:w="1014"/>
        <w:gridCol w:w="819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出名称</w:t>
            </w:r>
          </w:p>
        </w:tc>
        <w:tc>
          <w:tcPr>
            <w:tcW w:w="877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  <w:t>体彩网点宣传补贴经费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8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邵阳市文化旅游广电体育局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28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邵阳市文化旅游广电体育局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项目资金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执行数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分值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执行率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年度资金总额　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393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  <w:t>.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393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  <w:t>.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  <w:t>100%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其中：当年财政拨款　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393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  <w:t>.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393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  <w:t>.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上年结转资金　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48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39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为筹集更多的彩票公益金，促进体育事业发展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39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2022年全年共补贴网点30个，市本级共销售彩票27953万元。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标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完成值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50分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补贴网点数量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 xml:space="preserve"> ≥20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 xml:space="preserve"> 30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宣传补贴发放准确率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按月发放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全年预算项目资金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393.64万元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393.64万元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（30分）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通过提高网点的销量，筹集更多的体彩公益金，用于体育事业的发展。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≥95%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根据《邵阳市市本级体育彩票销售宣传管理办法》邵文体广新字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【2017】28号文件规定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网点服务满意度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97%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填表人：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杨有缘    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填报日期：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2023.6.9 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联系电话：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13973908911 </w:t>
      </w:r>
    </w:p>
    <w:sectPr>
      <w:pgSz w:w="11906" w:h="16838"/>
      <w:pgMar w:top="1213" w:right="1800" w:bottom="121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4MDUyYjU4Y2VkYjlmNjY2YzNhNmViYmM0NzIxNjIifQ=="/>
  </w:docVars>
  <w:rsids>
    <w:rsidRoot w:val="1275143D"/>
    <w:rsid w:val="020D4E88"/>
    <w:rsid w:val="02225B04"/>
    <w:rsid w:val="024C2B81"/>
    <w:rsid w:val="0D4F1296"/>
    <w:rsid w:val="1275143D"/>
    <w:rsid w:val="1F5D70D3"/>
    <w:rsid w:val="2B7663F5"/>
    <w:rsid w:val="32467895"/>
    <w:rsid w:val="32B11211"/>
    <w:rsid w:val="4DFF515B"/>
    <w:rsid w:val="54882DE1"/>
    <w:rsid w:val="603242D9"/>
    <w:rsid w:val="65D774B5"/>
    <w:rsid w:val="6B6B2C9A"/>
    <w:rsid w:val="6C774C1E"/>
    <w:rsid w:val="6E851819"/>
    <w:rsid w:val="7E154BC7"/>
    <w:rsid w:val="7E7DF0F6"/>
    <w:rsid w:val="7F0502EC"/>
    <w:rsid w:val="7F68374D"/>
    <w:rsid w:val="7FFF7D51"/>
    <w:rsid w:val="EEFEE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line="560" w:lineRule="exact"/>
      <w:ind w:firstLine="200" w:firstLineChars="200"/>
      <w:outlineLvl w:val="1"/>
    </w:pPr>
    <w:rPr>
      <w:rFonts w:eastAsia="楷体_GB2312" w:asciiTheme="majorAscii" w:hAnsiTheme="majorAscii" w:cstheme="majorBidi"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标题1"/>
    <w:basedOn w:val="3"/>
    <w:qFormat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474</Words>
  <Characters>587</Characters>
  <Lines>0</Lines>
  <Paragraphs>0</Paragraphs>
  <TotalTime>127</TotalTime>
  <ScaleCrop>false</ScaleCrop>
  <LinksUpToDate>false</LinksUpToDate>
  <CharactersWithSpaces>673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2023-02-20T00:30:00Z</dcterms:created>
  <dc:creator>Yoshi</dc:creator>
  <cp:lastModifiedBy>admin</cp:lastModifiedBy>
  <cp:lastPrinted>2023-06-09T14:40:00Z</cp:lastPrinted>
  <dcterms:modified xsi:type="dcterms:W3CDTF">2023-08-29T11:30:41Z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932D0EA2A25049F3A7FAE6F9A3841466_13</vt:lpwstr>
  </property>
</Properties>
</file>